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73E5F" w14:textId="2D14F37D" w:rsidR="00611C05" w:rsidRDefault="001941E3">
      <w:r>
        <w:rPr>
          <w:noProof/>
        </w:rPr>
        <w:drawing>
          <wp:anchor distT="0" distB="0" distL="114300" distR="114300" simplePos="0" relativeHeight="251692032" behindDoc="0" locked="0" layoutInCell="1" allowOverlap="1" wp14:anchorId="25E6E7A1" wp14:editId="53899EC8">
            <wp:simplePos x="0" y="0"/>
            <wp:positionH relativeFrom="margin">
              <wp:posOffset>75565</wp:posOffset>
            </wp:positionH>
            <wp:positionV relativeFrom="paragraph">
              <wp:posOffset>1782022</wp:posOffset>
            </wp:positionV>
            <wp:extent cx="2133600" cy="563245"/>
            <wp:effectExtent l="0" t="0" r="0" b="0"/>
            <wp:wrapNone/>
            <wp:docPr id="1561235822" name="Image 12" descr="Une image contenant Caractère coloré,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5822" name="Image 12" descr="Une image contenant Caractère coloré, art&#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2133600" cy="56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C7E">
        <w:rPr>
          <w:noProof/>
        </w:rPr>
        <mc:AlternateContent>
          <mc:Choice Requires="wps">
            <w:drawing>
              <wp:anchor distT="0" distB="0" distL="114300" distR="114300" simplePos="0" relativeHeight="251671806" behindDoc="0" locked="0" layoutInCell="1" allowOverlap="1" wp14:anchorId="47E14D75" wp14:editId="5411695A">
                <wp:simplePos x="0" y="0"/>
                <wp:positionH relativeFrom="page">
                  <wp:posOffset>-10795</wp:posOffset>
                </wp:positionH>
                <wp:positionV relativeFrom="paragraph">
                  <wp:posOffset>6994313</wp:posOffset>
                </wp:positionV>
                <wp:extent cx="7559040" cy="1600200"/>
                <wp:effectExtent l="0" t="0" r="3810" b="0"/>
                <wp:wrapNone/>
                <wp:docPr id="824501010" name="Rectangle 1"/>
                <wp:cNvGraphicFramePr/>
                <a:graphic xmlns:a="http://schemas.openxmlformats.org/drawingml/2006/main">
                  <a:graphicData uri="http://schemas.microsoft.com/office/word/2010/wordprocessingShape">
                    <wps:wsp>
                      <wps:cNvSpPr/>
                      <wps:spPr>
                        <a:xfrm>
                          <a:off x="0" y="0"/>
                          <a:ext cx="7559040" cy="16002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105484" w14:textId="77777777" w:rsidR="00420C7E" w:rsidRDefault="00420C7E" w:rsidP="00420C7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E14D75" id="Rectangle 1" o:spid="_x0000_s1026" style="position:absolute;margin-left:-.85pt;margin-top:550.75pt;width:595.2pt;height:126pt;z-index:25167180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" fillcolor="white [3212]" stroked="f" strokeweight="1pt">
                <v:textbox>
                  <w:txbxContent>
                    <w:p w14:paraId="76105484" w14:textId="77777777" w:rsidR="00420C7E" w:rsidRDefault="00420C7E" w:rsidP="00420C7E">
                      <w:pPr>
                        <w:jc w:val="center"/>
                      </w:pPr>
                      <w:r>
                        <w:t>C</w:t>
                      </w:r>
                    </w:p>
                  </w:txbxContent>
                </v:textbox>
                <w10:wrap anchorx="page"/>
              </v:rect>
            </w:pict>
          </mc:Fallback>
        </mc:AlternateContent>
      </w:r>
      <w:r w:rsidR="00C72530">
        <w:rPr>
          <w:rFonts w:ascii="Roboto Condensed" w:eastAsia="Calibri" w:hAnsi="Roboto Condensed" w:cs="Calibri"/>
          <w:noProof/>
        </w:rPr>
        <w:drawing>
          <wp:anchor distT="0" distB="0" distL="114300" distR="114300" simplePos="0" relativeHeight="251672063" behindDoc="0" locked="0" layoutInCell="1" allowOverlap="1" wp14:anchorId="5F8EE4C4" wp14:editId="2F2F604A">
            <wp:simplePos x="0" y="0"/>
            <wp:positionH relativeFrom="column">
              <wp:posOffset>2956137</wp:posOffset>
            </wp:positionH>
            <wp:positionV relativeFrom="paragraph">
              <wp:posOffset>7437120</wp:posOffset>
            </wp:positionV>
            <wp:extent cx="3008572" cy="936000"/>
            <wp:effectExtent l="0" t="0" r="1905" b="0"/>
            <wp:wrapNone/>
            <wp:docPr id="1901226064" name="Image 1" descr="Une image contenant texte, capture d’écran,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26064" name="Image 1" descr="Une image contenant texte, capture d’écran, Police, logo&#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8572" cy="93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6ACE" w:rsidRPr="00C36ACE">
        <w:rPr>
          <w:rFonts w:ascii="Roboto Condensed" w:hAnsi="Roboto Condensed"/>
          <w:noProof/>
          <w:color w:val="000000" w:themeColor="text1"/>
          <w:lang w:val="en-GB"/>
        </w:rPr>
        <mc:AlternateContent>
          <mc:Choice Requires="wps">
            <w:drawing>
              <wp:anchor distT="45720" distB="45720" distL="114300" distR="114300" simplePos="0" relativeHeight="251698176" behindDoc="0" locked="0" layoutInCell="1" allowOverlap="1" wp14:anchorId="71EFEB97" wp14:editId="2EF03450">
                <wp:simplePos x="0" y="0"/>
                <wp:positionH relativeFrom="column">
                  <wp:posOffset>-149225</wp:posOffset>
                </wp:positionH>
                <wp:positionV relativeFrom="paragraph">
                  <wp:posOffset>7141422</wp:posOffset>
                </wp:positionV>
                <wp:extent cx="2360930" cy="1404620"/>
                <wp:effectExtent l="0" t="0" r="0" b="1905"/>
                <wp:wrapSquare wrapText="bothSides"/>
                <wp:docPr id="18585071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12B94A3" w14:textId="7431788E" w:rsidR="00C36ACE" w:rsidRDefault="00C36ACE">
                            <w:r>
                              <w:t>In partnership with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1EFEB97" id="_x0000_t202" coordsize="21600,21600" o:spt="202" path="m,l,21600r21600,l21600,xe">
                <v:stroke joinstyle="miter"/>
                <v:path gradientshapeok="t" o:connecttype="rect"/>
              </v:shapetype>
              <v:shape id="Zone de texte 2" o:spid="_x0000_s1027" type="#_x0000_t202" style="position:absolute;margin-left:-11.75pt;margin-top:562.3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" filled="f" stroked="f">
                <v:textbox style="mso-fit-shape-to-text:t">
                  <w:txbxContent>
                    <w:p w14:paraId="612B94A3" w14:textId="7431788E" w:rsidR="00C36ACE" w:rsidRDefault="00C36ACE">
                      <w:r>
                        <w:t>In partnership with</w:t>
                      </w:r>
                    </w:p>
                  </w:txbxContent>
                </v:textbox>
                <w10:wrap type="square"/>
              </v:shape>
            </w:pict>
          </mc:Fallback>
        </mc:AlternateContent>
      </w:r>
      <w:r w:rsidR="00C36ACE">
        <w:rPr>
          <w:rFonts w:ascii="Roboto Condensed" w:hAnsi="Roboto Condensed"/>
          <w:noProof/>
          <w:color w:val="000000" w:themeColor="text1"/>
          <w:lang w:val="en-GB"/>
        </w:rPr>
        <mc:AlternateContent>
          <mc:Choice Requires="wps">
            <w:drawing>
              <wp:anchor distT="0" distB="0" distL="114300" distR="114300" simplePos="0" relativeHeight="251696128" behindDoc="0" locked="0" layoutInCell="1" allowOverlap="1" wp14:anchorId="71814BB2" wp14:editId="4E1FC1C6">
                <wp:simplePos x="0" y="0"/>
                <wp:positionH relativeFrom="column">
                  <wp:posOffset>-52705</wp:posOffset>
                </wp:positionH>
                <wp:positionV relativeFrom="paragraph">
                  <wp:posOffset>7382722</wp:posOffset>
                </wp:positionV>
                <wp:extent cx="2052000" cy="0"/>
                <wp:effectExtent l="0" t="0" r="0" b="0"/>
                <wp:wrapNone/>
                <wp:docPr id="862689889" name="Connecteur droit 18"/>
                <wp:cNvGraphicFramePr/>
                <a:graphic xmlns:a="http://schemas.openxmlformats.org/drawingml/2006/main">
                  <a:graphicData uri="http://schemas.microsoft.com/office/word/2010/wordprocessingShape">
                    <wps:wsp>
                      <wps:cNvCnPr/>
                      <wps:spPr>
                        <a:xfrm flipV="1">
                          <a:off x="0" y="0"/>
                          <a:ext cx="205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3BBF5" id="Connecteur droit 1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581.3pt" to="157.4pt,5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" strokecolor="black [3213]" strokeweight="1pt">
                <v:stroke joinstyle="miter"/>
              </v:line>
            </w:pict>
          </mc:Fallback>
        </mc:AlternateContent>
      </w:r>
      <w:r w:rsidR="00C21CE6">
        <w:rPr>
          <w:rFonts w:ascii="Roboto Condensed" w:hAnsi="Roboto Condensed"/>
          <w:noProof/>
          <w:color w:val="000000" w:themeColor="text1"/>
          <w:lang w:val="en-GB"/>
        </w:rPr>
        <w:drawing>
          <wp:anchor distT="0" distB="0" distL="114300" distR="114300" simplePos="0" relativeHeight="251695104" behindDoc="0" locked="0" layoutInCell="1" allowOverlap="1" wp14:anchorId="1D70B5B7" wp14:editId="766055B3">
            <wp:simplePos x="0" y="0"/>
            <wp:positionH relativeFrom="column">
              <wp:posOffset>2858623</wp:posOffset>
            </wp:positionH>
            <wp:positionV relativeFrom="paragraph">
              <wp:posOffset>5708650</wp:posOffset>
            </wp:positionV>
            <wp:extent cx="1504915" cy="990000"/>
            <wp:effectExtent l="0" t="0" r="0" b="0"/>
            <wp:wrapNone/>
            <wp:docPr id="165937280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915"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CE6">
        <w:rPr>
          <w:noProof/>
          <w:lang w:val="en-GB"/>
        </w:rPr>
        <w:drawing>
          <wp:anchor distT="0" distB="0" distL="114300" distR="114300" simplePos="0" relativeHeight="251694080" behindDoc="0" locked="0" layoutInCell="1" allowOverlap="1" wp14:anchorId="70636D1C" wp14:editId="17CDC2A0">
            <wp:simplePos x="0" y="0"/>
            <wp:positionH relativeFrom="margin">
              <wp:posOffset>1590733</wp:posOffset>
            </wp:positionH>
            <wp:positionV relativeFrom="paragraph">
              <wp:posOffset>5588000</wp:posOffset>
            </wp:positionV>
            <wp:extent cx="1360801" cy="972000"/>
            <wp:effectExtent l="0" t="0" r="0" b="0"/>
            <wp:wrapNone/>
            <wp:docPr id="519152792" name="Image 13" descr="Une image contenant Graphique, graphisme,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00367" name="Image 13" descr="Une image contenant Graphique, graphisme, cercle, Caractère coloré&#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0801" cy="9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12D9" w:rsidRPr="001176C7">
        <w:rPr>
          <w:rFonts w:ascii="Bahnschrift" w:hAnsi="Bahnschrift"/>
          <w:noProof/>
          <w:color w:val="BD2934"/>
          <w:sz w:val="34"/>
          <w:szCs w:val="34"/>
        </w:rPr>
        <mc:AlternateContent>
          <mc:Choice Requires="wps">
            <w:drawing>
              <wp:anchor distT="45720" distB="45720" distL="114300" distR="114300" simplePos="0" relativeHeight="251675648" behindDoc="0" locked="0" layoutInCell="1" allowOverlap="1" wp14:anchorId="27E285F6" wp14:editId="3FBAF3E8">
                <wp:simplePos x="0" y="0"/>
                <wp:positionH relativeFrom="margin">
                  <wp:posOffset>7620</wp:posOffset>
                </wp:positionH>
                <wp:positionV relativeFrom="paragraph">
                  <wp:posOffset>616585</wp:posOffset>
                </wp:positionV>
                <wp:extent cx="575310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77B83B21" w14:textId="6F50999B" w:rsidR="001176C7" w:rsidRDefault="001941E3"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72"/>
                                <w:szCs w:val="72"/>
                                <w:lang w:val="en-GB"/>
                              </w:rPr>
                            </w:pPr>
                            <w:r>
                              <w:rPr>
                                <w:rFonts w:asciiTheme="majorHAnsi" w:eastAsia="Arial" w:hAnsiTheme="majorHAnsi" w:cstheme="majorHAnsi"/>
                                <w:b/>
                                <w:bCs/>
                                <w:color w:val="FFFFFF" w:themeColor="background1"/>
                                <w:sz w:val="72"/>
                                <w:szCs w:val="72"/>
                                <w:lang w:val="en-GB"/>
                              </w:rPr>
                              <w:t>SUBMISSION</w:t>
                            </w:r>
                          </w:p>
                          <w:p w14:paraId="6667A33B" w14:textId="07BF5ED8" w:rsidR="001941E3" w:rsidRPr="00CA12D9" w:rsidRDefault="001941E3"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72"/>
                                <w:szCs w:val="72"/>
                                <w:lang w:val="en-GB"/>
                              </w:rPr>
                            </w:pPr>
                            <w:r>
                              <w:rPr>
                                <w:rFonts w:asciiTheme="majorHAnsi" w:eastAsia="Arial" w:hAnsiTheme="majorHAnsi" w:cstheme="majorHAnsi"/>
                                <w:b/>
                                <w:bCs/>
                                <w:color w:val="FFFFFF" w:themeColor="background1"/>
                                <w:sz w:val="72"/>
                                <w:szCs w:val="72"/>
                                <w:lang w:val="en-GB"/>
                              </w:rPr>
                              <w:t>FORM</w:t>
                            </w:r>
                          </w:p>
                          <w:p w14:paraId="71C152F4"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p>
                          <w:p w14:paraId="20983F1F"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r w:rsidRPr="001176C7">
                              <w:rPr>
                                <w:rFonts w:asciiTheme="majorHAnsi" w:eastAsia="Arial" w:hAnsiTheme="majorHAnsi" w:cstheme="majorHAnsi"/>
                                <w:b/>
                                <w:bCs/>
                                <w:color w:val="FFFFFF" w:themeColor="background1"/>
                                <w:sz w:val="52"/>
                                <w:szCs w:val="52"/>
                                <w:lang w:val="en-GB"/>
                              </w:rPr>
                              <w:t>Finance Your Cities</w:t>
                            </w:r>
                          </w:p>
                          <w:p w14:paraId="0BBA5212"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r w:rsidRPr="001176C7">
                              <w:rPr>
                                <w:rFonts w:asciiTheme="majorHAnsi" w:eastAsia="Arial" w:hAnsiTheme="majorHAnsi" w:cstheme="majorHAnsi"/>
                                <w:b/>
                                <w:bCs/>
                                <w:color w:val="FFFFFF" w:themeColor="background1"/>
                                <w:sz w:val="52"/>
                                <w:szCs w:val="52"/>
                                <w:lang w:val="en-GB"/>
                              </w:rPr>
                              <w:t>Innovation Awards</w:t>
                            </w:r>
                          </w:p>
                          <w:p w14:paraId="05EB2CCC" w14:textId="098A0341" w:rsidR="001176C7" w:rsidRPr="001176C7" w:rsidRDefault="001176C7" w:rsidP="001176C7">
                            <w:pPr>
                              <w:keepNext/>
                              <w:keepLines/>
                              <w:pBdr>
                                <w:top w:val="nil"/>
                                <w:left w:val="nil"/>
                                <w:bottom w:val="nil"/>
                                <w:right w:val="nil"/>
                                <w:between w:val="nil"/>
                              </w:pBdr>
                              <w:spacing w:after="120" w:line="259" w:lineRule="auto"/>
                              <w:rPr>
                                <w:rFonts w:ascii="Roboto" w:eastAsia="Roboto" w:hAnsi="Roboto" w:cs="Roboto"/>
                                <w:b/>
                                <w:color w:val="FFFFFF" w:themeColor="background1"/>
                                <w:sz w:val="28"/>
                                <w:szCs w:val="28"/>
                                <w:lang w:val="en-GB"/>
                              </w:rPr>
                            </w:pPr>
                            <w:r w:rsidRPr="001176C7">
                              <w:rPr>
                                <w:rFonts w:asciiTheme="majorHAnsi" w:eastAsia="Arial" w:hAnsiTheme="majorHAnsi" w:cstheme="majorHAnsi"/>
                                <w:b/>
                                <w:bCs/>
                                <w:color w:val="FFFFFF" w:themeColor="background1"/>
                                <w:sz w:val="52"/>
                                <w:szCs w:val="52"/>
                                <w:lang w:val="en-GB"/>
                              </w:rPr>
                              <w:t>Urban Climate Finance - 202</w:t>
                            </w:r>
                            <w:bookmarkStart w:id="0" w:name="_heading=h.jtzcvpaptjda" w:colFirst="0" w:colLast="0"/>
                            <w:bookmarkEnd w:id="0"/>
                            <w:r w:rsidR="006E1998">
                              <w:rPr>
                                <w:rFonts w:asciiTheme="majorHAnsi" w:eastAsia="Arial" w:hAnsiTheme="majorHAnsi" w:cstheme="majorHAnsi"/>
                                <w:b/>
                                <w:bCs/>
                                <w:color w:val="FFFFFF" w:themeColor="background1"/>
                                <w:sz w:val="52"/>
                                <w:szCs w:val="52"/>
                                <w:lang w:val="en-GB"/>
                              </w:rPr>
                              <w:t>4</w:t>
                            </w:r>
                          </w:p>
                          <w:p w14:paraId="5C84EF41" w14:textId="6F81536F" w:rsidR="001176C7" w:rsidRPr="00431BE6" w:rsidRDefault="001176C7" w:rsidP="001176C7">
                            <w:pPr>
                              <w:jc w:val="right"/>
                              <w:rPr>
                                <w:color w:val="FFFFFF" w:themeColor="background1"/>
                                <w:lang w:val="en-GB"/>
                              </w:rPr>
                            </w:pPr>
                          </w:p>
                          <w:p w14:paraId="59C79863" w14:textId="77777777" w:rsidR="00E449AF" w:rsidRDefault="00E449AF" w:rsidP="001176C7">
                            <w:pPr>
                              <w:spacing w:after="0" w:line="360" w:lineRule="auto"/>
                              <w:jc w:val="right"/>
                              <w:rPr>
                                <w:rFonts w:ascii="Roboto" w:eastAsia="Roboto" w:hAnsi="Roboto" w:cs="Roboto"/>
                                <w:b/>
                                <w:color w:val="FFFFFF" w:themeColor="background1"/>
                                <w:sz w:val="28"/>
                                <w:szCs w:val="28"/>
                                <w:lang w:val="en-GB"/>
                              </w:rPr>
                            </w:pPr>
                          </w:p>
                          <w:p w14:paraId="55588B02" w14:textId="77777777" w:rsidR="00E449AF" w:rsidRDefault="00E449AF" w:rsidP="001176C7">
                            <w:pPr>
                              <w:spacing w:after="0" w:line="360" w:lineRule="auto"/>
                              <w:jc w:val="right"/>
                              <w:rPr>
                                <w:rFonts w:ascii="Roboto" w:eastAsia="Roboto" w:hAnsi="Roboto" w:cs="Roboto"/>
                                <w:b/>
                                <w:color w:val="FFFFFF" w:themeColor="background1"/>
                                <w:sz w:val="28"/>
                                <w:szCs w:val="28"/>
                                <w:lang w:val="en-GB"/>
                              </w:rPr>
                            </w:pPr>
                          </w:p>
                          <w:p w14:paraId="60BE5D48" w14:textId="70A59EE4" w:rsidR="001176C7" w:rsidRPr="001176C7" w:rsidRDefault="001176C7" w:rsidP="001176C7">
                            <w:pPr>
                              <w:spacing w:after="0" w:line="360" w:lineRule="auto"/>
                              <w:jc w:val="right"/>
                              <w:rPr>
                                <w:rFonts w:ascii="Roboto" w:eastAsia="Roboto" w:hAnsi="Roboto" w:cs="Roboto"/>
                                <w:b/>
                                <w:color w:val="FFFFFF" w:themeColor="background1"/>
                                <w:sz w:val="28"/>
                                <w:szCs w:val="28"/>
                                <w:lang w:val="en-GB"/>
                              </w:rPr>
                            </w:pPr>
                            <w:r w:rsidRPr="001176C7">
                              <w:rPr>
                                <w:rFonts w:ascii="Roboto" w:eastAsia="Roboto" w:hAnsi="Roboto" w:cs="Roboto"/>
                                <w:b/>
                                <w:color w:val="FFFFFF" w:themeColor="background1"/>
                                <w:sz w:val="28"/>
                                <w:szCs w:val="28"/>
                                <w:lang w:val="en-GB"/>
                              </w:rPr>
                              <w:t>Contact</w:t>
                            </w:r>
                            <w:r w:rsidR="00431BE6">
                              <w:rPr>
                                <w:rFonts w:ascii="Roboto" w:eastAsia="Roboto" w:hAnsi="Roboto" w:cs="Roboto"/>
                                <w:b/>
                                <w:color w:val="FFFFFF" w:themeColor="background1"/>
                                <w:sz w:val="28"/>
                                <w:szCs w:val="28"/>
                                <w:lang w:val="en-GB"/>
                              </w:rPr>
                              <w:t xml:space="preserve"> the Secretariat</w:t>
                            </w:r>
                          </w:p>
                          <w:p w14:paraId="020D7577" w14:textId="77777777" w:rsidR="001176C7" w:rsidRPr="001176C7" w:rsidRDefault="001176C7" w:rsidP="001176C7">
                            <w:pPr>
                              <w:spacing w:after="0" w:line="360" w:lineRule="auto"/>
                              <w:jc w:val="right"/>
                              <w:rPr>
                                <w:rFonts w:ascii="Roboto" w:eastAsia="Roboto" w:hAnsi="Roboto" w:cs="Roboto"/>
                                <w:bCs/>
                                <w:color w:val="FFFFFF" w:themeColor="background1"/>
                                <w:lang w:val="en-GB"/>
                              </w:rPr>
                            </w:pPr>
                            <w:r w:rsidRPr="001176C7">
                              <w:rPr>
                                <w:rFonts w:ascii="Roboto" w:eastAsia="Roboto" w:hAnsi="Roboto" w:cs="Roboto"/>
                                <w:bCs/>
                                <w:color w:val="FFFFFF" w:themeColor="background1"/>
                                <w:lang w:val="en-GB"/>
                              </w:rPr>
                              <w:t>Secretariat, FMDV / FYCInnovationAwards@fmdv.net</w:t>
                            </w:r>
                          </w:p>
                          <w:p w14:paraId="190B4763" w14:textId="409ED52E" w:rsidR="001176C7" w:rsidRPr="00E449AF" w:rsidRDefault="001176C7" w:rsidP="00E449AF">
                            <w:pPr>
                              <w:spacing w:after="0" w:line="360" w:lineRule="auto"/>
                              <w:jc w:val="right"/>
                              <w:rPr>
                                <w:rFonts w:ascii="Roboto" w:eastAsia="Roboto" w:hAnsi="Roboto" w:cs="Roboto"/>
                                <w:bCs/>
                                <w:color w:val="FFFFFF" w:themeColor="background1"/>
                                <w:lang w:val="en-GB"/>
                              </w:rPr>
                            </w:pPr>
                            <w:r w:rsidRPr="001176C7">
                              <w:rPr>
                                <w:rFonts w:ascii="Roboto" w:eastAsia="Roboto" w:hAnsi="Roboto" w:cs="Roboto"/>
                                <w:bCs/>
                                <w:color w:val="FFFFFF" w:themeColor="background1"/>
                                <w:lang w:val="en-GB"/>
                              </w:rPr>
                              <w:t>Fantin Ferreux, Program Officer, FMDV / fferreux@fmdv.net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E285F6" id="_x0000_s1028" type="#_x0000_t202" style="position:absolute;margin-left:.6pt;margin-top:48.55pt;width:453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" filled="f" stroked="f">
                <v:textbox style="mso-fit-shape-to-text:t">
                  <w:txbxContent>
                    <w:p w14:paraId="77B83B21" w14:textId="6F50999B" w:rsidR="001176C7" w:rsidRDefault="001941E3"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72"/>
                          <w:szCs w:val="72"/>
                          <w:lang w:val="en-GB"/>
                        </w:rPr>
                      </w:pPr>
                      <w:r>
                        <w:rPr>
                          <w:rFonts w:asciiTheme="majorHAnsi" w:eastAsia="Arial" w:hAnsiTheme="majorHAnsi" w:cstheme="majorHAnsi"/>
                          <w:b/>
                          <w:bCs/>
                          <w:color w:val="FFFFFF" w:themeColor="background1"/>
                          <w:sz w:val="72"/>
                          <w:szCs w:val="72"/>
                          <w:lang w:val="en-GB"/>
                        </w:rPr>
                        <w:t>SUBMISSION</w:t>
                      </w:r>
                    </w:p>
                    <w:p w14:paraId="6667A33B" w14:textId="07BF5ED8" w:rsidR="001941E3" w:rsidRPr="00CA12D9" w:rsidRDefault="001941E3"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72"/>
                          <w:szCs w:val="72"/>
                          <w:lang w:val="en-GB"/>
                        </w:rPr>
                      </w:pPr>
                      <w:r>
                        <w:rPr>
                          <w:rFonts w:asciiTheme="majorHAnsi" w:eastAsia="Arial" w:hAnsiTheme="majorHAnsi" w:cstheme="majorHAnsi"/>
                          <w:b/>
                          <w:bCs/>
                          <w:color w:val="FFFFFF" w:themeColor="background1"/>
                          <w:sz w:val="72"/>
                          <w:szCs w:val="72"/>
                          <w:lang w:val="en-GB"/>
                        </w:rPr>
                        <w:t>FORM</w:t>
                      </w:r>
                    </w:p>
                    <w:p w14:paraId="71C152F4"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p>
                    <w:p w14:paraId="20983F1F"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r w:rsidRPr="001176C7">
                        <w:rPr>
                          <w:rFonts w:asciiTheme="majorHAnsi" w:eastAsia="Arial" w:hAnsiTheme="majorHAnsi" w:cstheme="majorHAnsi"/>
                          <w:b/>
                          <w:bCs/>
                          <w:color w:val="FFFFFF" w:themeColor="background1"/>
                          <w:sz w:val="52"/>
                          <w:szCs w:val="52"/>
                          <w:lang w:val="en-GB"/>
                        </w:rPr>
                        <w:t>Finance Your Cities</w:t>
                      </w:r>
                    </w:p>
                    <w:p w14:paraId="0BBA5212" w14:textId="77777777" w:rsidR="001176C7" w:rsidRPr="001176C7" w:rsidRDefault="001176C7" w:rsidP="001176C7">
                      <w:pPr>
                        <w:keepNext/>
                        <w:keepLines/>
                        <w:pBdr>
                          <w:top w:val="nil"/>
                          <w:left w:val="nil"/>
                          <w:bottom w:val="nil"/>
                          <w:right w:val="nil"/>
                          <w:between w:val="nil"/>
                        </w:pBdr>
                        <w:spacing w:after="120" w:line="259" w:lineRule="auto"/>
                        <w:rPr>
                          <w:rFonts w:asciiTheme="majorHAnsi" w:eastAsia="Arial" w:hAnsiTheme="majorHAnsi" w:cstheme="majorHAnsi"/>
                          <w:b/>
                          <w:bCs/>
                          <w:color w:val="FFFFFF" w:themeColor="background1"/>
                          <w:sz w:val="52"/>
                          <w:szCs w:val="52"/>
                          <w:lang w:val="en-GB"/>
                        </w:rPr>
                      </w:pPr>
                      <w:r w:rsidRPr="001176C7">
                        <w:rPr>
                          <w:rFonts w:asciiTheme="majorHAnsi" w:eastAsia="Arial" w:hAnsiTheme="majorHAnsi" w:cstheme="majorHAnsi"/>
                          <w:b/>
                          <w:bCs/>
                          <w:color w:val="FFFFFF" w:themeColor="background1"/>
                          <w:sz w:val="52"/>
                          <w:szCs w:val="52"/>
                          <w:lang w:val="en-GB"/>
                        </w:rPr>
                        <w:t>Innovation Awards</w:t>
                      </w:r>
                    </w:p>
                    <w:p w14:paraId="05EB2CCC" w14:textId="098A0341" w:rsidR="001176C7" w:rsidRPr="001176C7" w:rsidRDefault="001176C7" w:rsidP="001176C7">
                      <w:pPr>
                        <w:keepNext/>
                        <w:keepLines/>
                        <w:pBdr>
                          <w:top w:val="nil"/>
                          <w:left w:val="nil"/>
                          <w:bottom w:val="nil"/>
                          <w:right w:val="nil"/>
                          <w:between w:val="nil"/>
                        </w:pBdr>
                        <w:spacing w:after="120" w:line="259" w:lineRule="auto"/>
                        <w:rPr>
                          <w:rFonts w:ascii="Roboto" w:eastAsia="Roboto" w:hAnsi="Roboto" w:cs="Roboto"/>
                          <w:b/>
                          <w:color w:val="FFFFFF" w:themeColor="background1"/>
                          <w:sz w:val="28"/>
                          <w:szCs w:val="28"/>
                          <w:lang w:val="en-GB"/>
                        </w:rPr>
                      </w:pPr>
                      <w:r w:rsidRPr="001176C7">
                        <w:rPr>
                          <w:rFonts w:asciiTheme="majorHAnsi" w:eastAsia="Arial" w:hAnsiTheme="majorHAnsi" w:cstheme="majorHAnsi"/>
                          <w:b/>
                          <w:bCs/>
                          <w:color w:val="FFFFFF" w:themeColor="background1"/>
                          <w:sz w:val="52"/>
                          <w:szCs w:val="52"/>
                          <w:lang w:val="en-GB"/>
                        </w:rPr>
                        <w:t>Urban Climate Finance - 202</w:t>
                      </w:r>
                      <w:bookmarkStart w:id="1" w:name="_heading=h.jtzcvpaptjda" w:colFirst="0" w:colLast="0"/>
                      <w:bookmarkEnd w:id="1"/>
                      <w:r w:rsidR="006E1998">
                        <w:rPr>
                          <w:rFonts w:asciiTheme="majorHAnsi" w:eastAsia="Arial" w:hAnsiTheme="majorHAnsi" w:cstheme="majorHAnsi"/>
                          <w:b/>
                          <w:bCs/>
                          <w:color w:val="FFFFFF" w:themeColor="background1"/>
                          <w:sz w:val="52"/>
                          <w:szCs w:val="52"/>
                          <w:lang w:val="en-GB"/>
                        </w:rPr>
                        <w:t>4</w:t>
                      </w:r>
                    </w:p>
                    <w:p w14:paraId="5C84EF41" w14:textId="6F81536F" w:rsidR="001176C7" w:rsidRPr="00431BE6" w:rsidRDefault="001176C7" w:rsidP="001176C7">
                      <w:pPr>
                        <w:jc w:val="right"/>
                        <w:rPr>
                          <w:color w:val="FFFFFF" w:themeColor="background1"/>
                          <w:lang w:val="en-GB"/>
                        </w:rPr>
                      </w:pPr>
                    </w:p>
                    <w:p w14:paraId="59C79863" w14:textId="77777777" w:rsidR="00E449AF" w:rsidRDefault="00E449AF" w:rsidP="001176C7">
                      <w:pPr>
                        <w:spacing w:after="0" w:line="360" w:lineRule="auto"/>
                        <w:jc w:val="right"/>
                        <w:rPr>
                          <w:rFonts w:ascii="Roboto" w:eastAsia="Roboto" w:hAnsi="Roboto" w:cs="Roboto"/>
                          <w:b/>
                          <w:color w:val="FFFFFF" w:themeColor="background1"/>
                          <w:sz w:val="28"/>
                          <w:szCs w:val="28"/>
                          <w:lang w:val="en-GB"/>
                        </w:rPr>
                      </w:pPr>
                    </w:p>
                    <w:p w14:paraId="55588B02" w14:textId="77777777" w:rsidR="00E449AF" w:rsidRDefault="00E449AF" w:rsidP="001176C7">
                      <w:pPr>
                        <w:spacing w:after="0" w:line="360" w:lineRule="auto"/>
                        <w:jc w:val="right"/>
                        <w:rPr>
                          <w:rFonts w:ascii="Roboto" w:eastAsia="Roboto" w:hAnsi="Roboto" w:cs="Roboto"/>
                          <w:b/>
                          <w:color w:val="FFFFFF" w:themeColor="background1"/>
                          <w:sz w:val="28"/>
                          <w:szCs w:val="28"/>
                          <w:lang w:val="en-GB"/>
                        </w:rPr>
                      </w:pPr>
                    </w:p>
                    <w:p w14:paraId="60BE5D48" w14:textId="70A59EE4" w:rsidR="001176C7" w:rsidRPr="001176C7" w:rsidRDefault="001176C7" w:rsidP="001176C7">
                      <w:pPr>
                        <w:spacing w:after="0" w:line="360" w:lineRule="auto"/>
                        <w:jc w:val="right"/>
                        <w:rPr>
                          <w:rFonts w:ascii="Roboto" w:eastAsia="Roboto" w:hAnsi="Roboto" w:cs="Roboto"/>
                          <w:b/>
                          <w:color w:val="FFFFFF" w:themeColor="background1"/>
                          <w:sz w:val="28"/>
                          <w:szCs w:val="28"/>
                          <w:lang w:val="en-GB"/>
                        </w:rPr>
                      </w:pPr>
                      <w:r w:rsidRPr="001176C7">
                        <w:rPr>
                          <w:rFonts w:ascii="Roboto" w:eastAsia="Roboto" w:hAnsi="Roboto" w:cs="Roboto"/>
                          <w:b/>
                          <w:color w:val="FFFFFF" w:themeColor="background1"/>
                          <w:sz w:val="28"/>
                          <w:szCs w:val="28"/>
                          <w:lang w:val="en-GB"/>
                        </w:rPr>
                        <w:t>Contact</w:t>
                      </w:r>
                      <w:r w:rsidR="00431BE6">
                        <w:rPr>
                          <w:rFonts w:ascii="Roboto" w:eastAsia="Roboto" w:hAnsi="Roboto" w:cs="Roboto"/>
                          <w:b/>
                          <w:color w:val="FFFFFF" w:themeColor="background1"/>
                          <w:sz w:val="28"/>
                          <w:szCs w:val="28"/>
                          <w:lang w:val="en-GB"/>
                        </w:rPr>
                        <w:t xml:space="preserve"> the Secretariat</w:t>
                      </w:r>
                    </w:p>
                    <w:p w14:paraId="020D7577" w14:textId="77777777" w:rsidR="001176C7" w:rsidRPr="001176C7" w:rsidRDefault="001176C7" w:rsidP="001176C7">
                      <w:pPr>
                        <w:spacing w:after="0" w:line="360" w:lineRule="auto"/>
                        <w:jc w:val="right"/>
                        <w:rPr>
                          <w:rFonts w:ascii="Roboto" w:eastAsia="Roboto" w:hAnsi="Roboto" w:cs="Roboto"/>
                          <w:bCs/>
                          <w:color w:val="FFFFFF" w:themeColor="background1"/>
                          <w:lang w:val="en-GB"/>
                        </w:rPr>
                      </w:pPr>
                      <w:r w:rsidRPr="001176C7">
                        <w:rPr>
                          <w:rFonts w:ascii="Roboto" w:eastAsia="Roboto" w:hAnsi="Roboto" w:cs="Roboto"/>
                          <w:bCs/>
                          <w:color w:val="FFFFFF" w:themeColor="background1"/>
                          <w:lang w:val="en-GB"/>
                        </w:rPr>
                        <w:t>Secretariat, FMDV / FYCInnovationAwards@fmdv.net</w:t>
                      </w:r>
                    </w:p>
                    <w:p w14:paraId="190B4763" w14:textId="409ED52E" w:rsidR="001176C7" w:rsidRPr="00E449AF" w:rsidRDefault="001176C7" w:rsidP="00E449AF">
                      <w:pPr>
                        <w:spacing w:after="0" w:line="360" w:lineRule="auto"/>
                        <w:jc w:val="right"/>
                        <w:rPr>
                          <w:rFonts w:ascii="Roboto" w:eastAsia="Roboto" w:hAnsi="Roboto" w:cs="Roboto"/>
                          <w:bCs/>
                          <w:color w:val="FFFFFF" w:themeColor="background1"/>
                          <w:lang w:val="en-GB"/>
                        </w:rPr>
                      </w:pPr>
                      <w:r w:rsidRPr="001176C7">
                        <w:rPr>
                          <w:rFonts w:ascii="Roboto" w:eastAsia="Roboto" w:hAnsi="Roboto" w:cs="Roboto"/>
                          <w:bCs/>
                          <w:color w:val="FFFFFF" w:themeColor="background1"/>
                          <w:lang w:val="en-GB"/>
                        </w:rPr>
                        <w:t>Fantin Ferreux, Program Officer, FMDV / fferreux@fmdv.net</w:t>
                      </w:r>
                    </w:p>
                  </w:txbxContent>
                </v:textbox>
                <w10:wrap anchorx="margin"/>
              </v:shape>
            </w:pict>
          </mc:Fallback>
        </mc:AlternateContent>
      </w:r>
      <w:r w:rsidR="008C4636">
        <w:rPr>
          <w:noProof/>
        </w:rPr>
        <w:drawing>
          <wp:anchor distT="0" distB="0" distL="114300" distR="114300" simplePos="0" relativeHeight="251689984" behindDoc="0" locked="0" layoutInCell="1" allowOverlap="1" wp14:anchorId="5D4F042F" wp14:editId="665FB02A">
            <wp:simplePos x="0" y="0"/>
            <wp:positionH relativeFrom="margin">
              <wp:posOffset>3916680</wp:posOffset>
            </wp:positionH>
            <wp:positionV relativeFrom="paragraph">
              <wp:posOffset>182245</wp:posOffset>
            </wp:positionV>
            <wp:extent cx="1935480" cy="1935480"/>
            <wp:effectExtent l="0" t="0" r="0" b="7620"/>
            <wp:wrapNone/>
            <wp:docPr id="153104415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44159" name="Imag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5480"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001">
        <w:rPr>
          <w:noProof/>
        </w:rPr>
        <w:drawing>
          <wp:anchor distT="0" distB="0" distL="114300" distR="114300" simplePos="0" relativeHeight="251668476" behindDoc="0" locked="0" layoutInCell="1" allowOverlap="1" wp14:anchorId="51F81F5E" wp14:editId="589B7449">
            <wp:simplePos x="0" y="0"/>
            <wp:positionH relativeFrom="margin">
              <wp:align>center</wp:align>
            </wp:positionH>
            <wp:positionV relativeFrom="margin">
              <wp:align>center</wp:align>
            </wp:positionV>
            <wp:extent cx="10800000" cy="8085713"/>
            <wp:effectExtent l="4445" t="0" r="6350" b="6350"/>
            <wp:wrapNone/>
            <wp:docPr id="11981480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10800000" cy="80857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001">
        <w:rPr>
          <w:noProof/>
        </w:rPr>
        <mc:AlternateContent>
          <mc:Choice Requires="wps">
            <w:drawing>
              <wp:anchor distT="0" distB="0" distL="114300" distR="114300" simplePos="0" relativeHeight="251669501" behindDoc="0" locked="0" layoutInCell="1" allowOverlap="1" wp14:anchorId="3636DC3E" wp14:editId="1D3D6633">
                <wp:simplePos x="0" y="0"/>
                <wp:positionH relativeFrom="margin">
                  <wp:align>center</wp:align>
                </wp:positionH>
                <wp:positionV relativeFrom="margin">
                  <wp:align>center</wp:align>
                </wp:positionV>
                <wp:extent cx="7668000" cy="10800000"/>
                <wp:effectExtent l="0" t="0" r="9525" b="1905"/>
                <wp:wrapNone/>
                <wp:docPr id="1980740443" name="Rectangle 1"/>
                <wp:cNvGraphicFramePr/>
                <a:graphic xmlns:a="http://schemas.openxmlformats.org/drawingml/2006/main">
                  <a:graphicData uri="http://schemas.microsoft.com/office/word/2010/wordprocessingShape">
                    <wps:wsp>
                      <wps:cNvSpPr/>
                      <wps:spPr>
                        <a:xfrm>
                          <a:off x="0" y="0"/>
                          <a:ext cx="7668000" cy="10800000"/>
                        </a:xfrm>
                        <a:prstGeom prst="rect">
                          <a:avLst/>
                        </a:prstGeom>
                        <a:gradFill flip="none" rotWithShape="1">
                          <a:gsLst>
                            <a:gs pos="2000">
                              <a:srgbClr val="2572AE">
                                <a:lumMod val="69000"/>
                              </a:srgbClr>
                            </a:gs>
                            <a:gs pos="100000">
                              <a:srgbClr val="2572AE">
                                <a:alpha val="57000"/>
                                <a:lumMod val="69000"/>
                              </a:srgbClr>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C6EBB" id="Rectangle 1" o:spid="_x0000_s1026" style="position:absolute;margin-left:0;margin-top:0;width:603.8pt;height:850.4pt;z-index:25166950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" fillcolor="#1a4f78" stroked="f" strokeweight="1pt">
                <v:fill opacity="37355f" color2="#1a4f78" rotate="t" angle="270" colors="0 #1a4f78;1311f #1a4f78" focus="100%" type="gradient"/>
                <w10:wrap anchorx="margin" anchory="margin"/>
              </v:rect>
            </w:pict>
          </mc:Fallback>
        </mc:AlternateContent>
      </w:r>
      <w:r w:rsidR="006E52FA">
        <w:rPr>
          <w:noProof/>
        </w:rPr>
        <w:drawing>
          <wp:anchor distT="0" distB="0" distL="114300" distR="114300" simplePos="0" relativeHeight="251680768" behindDoc="0" locked="0" layoutInCell="1" allowOverlap="1" wp14:anchorId="24676A7C" wp14:editId="36DBD837">
            <wp:simplePos x="0" y="0"/>
            <wp:positionH relativeFrom="margin">
              <wp:posOffset>-146685</wp:posOffset>
            </wp:positionH>
            <wp:positionV relativeFrom="paragraph">
              <wp:posOffset>7475220</wp:posOffset>
            </wp:positionV>
            <wp:extent cx="1217295" cy="881380"/>
            <wp:effectExtent l="0" t="0" r="0" b="0"/>
            <wp:wrapNone/>
            <wp:docPr id="10964010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7295"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2FA">
        <w:rPr>
          <w:noProof/>
        </w:rPr>
        <w:drawing>
          <wp:anchor distT="0" distB="0" distL="114300" distR="114300" simplePos="0" relativeHeight="251681792" behindDoc="0" locked="0" layoutInCell="1" allowOverlap="1" wp14:anchorId="0EE2B3A9" wp14:editId="1EB2092D">
            <wp:simplePos x="0" y="0"/>
            <wp:positionH relativeFrom="margin">
              <wp:posOffset>1152525</wp:posOffset>
            </wp:positionH>
            <wp:positionV relativeFrom="paragraph">
              <wp:posOffset>7505065</wp:posOffset>
            </wp:positionV>
            <wp:extent cx="959485" cy="827405"/>
            <wp:effectExtent l="0" t="0" r="0" b="0"/>
            <wp:wrapNone/>
            <wp:docPr id="6942134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9485" cy="827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2FA">
        <w:rPr>
          <w:noProof/>
        </w:rPr>
        <w:drawing>
          <wp:anchor distT="0" distB="0" distL="114300" distR="114300" simplePos="0" relativeHeight="251676672" behindDoc="0" locked="0" layoutInCell="1" allowOverlap="1" wp14:anchorId="4D84C3E4" wp14:editId="6A5F5602">
            <wp:simplePos x="0" y="0"/>
            <wp:positionH relativeFrom="margin">
              <wp:posOffset>2220595</wp:posOffset>
            </wp:positionH>
            <wp:positionV relativeFrom="paragraph">
              <wp:posOffset>7497445</wp:posOffset>
            </wp:positionV>
            <wp:extent cx="741045" cy="845820"/>
            <wp:effectExtent l="0" t="0" r="0" b="0"/>
            <wp:wrapNone/>
            <wp:docPr id="9745229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1045"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76C7">
        <w:rPr>
          <w:noProof/>
          <w:lang w:val="en-GB"/>
        </w:rPr>
        <w:drawing>
          <wp:anchor distT="0" distB="0" distL="114300" distR="114300" simplePos="0" relativeHeight="251672576" behindDoc="0" locked="0" layoutInCell="1" allowOverlap="1" wp14:anchorId="3669592F" wp14:editId="1B1690E7">
            <wp:simplePos x="0" y="0"/>
            <wp:positionH relativeFrom="margin">
              <wp:align>center</wp:align>
            </wp:positionH>
            <wp:positionV relativeFrom="paragraph">
              <wp:posOffset>-1428750</wp:posOffset>
            </wp:positionV>
            <wp:extent cx="8319600" cy="1440000"/>
            <wp:effectExtent l="0" t="0" r="62865" b="446405"/>
            <wp:wrapNone/>
            <wp:docPr id="8" name="Image 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345011">
                      <a:off x="0" y="0"/>
                      <a:ext cx="8319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76C7">
        <w:rPr>
          <w:noProof/>
          <w:lang w:val="en-GB"/>
        </w:rPr>
        <w:drawing>
          <wp:anchor distT="0" distB="0" distL="114300" distR="114300" simplePos="0" relativeHeight="251673600" behindDoc="0" locked="0" layoutInCell="1" allowOverlap="1" wp14:anchorId="4A4EE775" wp14:editId="23B8D025">
            <wp:simplePos x="0" y="0"/>
            <wp:positionH relativeFrom="page">
              <wp:posOffset>-1557655</wp:posOffset>
            </wp:positionH>
            <wp:positionV relativeFrom="paragraph">
              <wp:posOffset>8376920</wp:posOffset>
            </wp:positionV>
            <wp:extent cx="10785475" cy="1955165"/>
            <wp:effectExtent l="76200" t="209550" r="0" b="0"/>
            <wp:wrapNone/>
            <wp:docPr id="9" name="Image 9" descr="Une image contenant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cercl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21126730">
                      <a:off x="0" y="0"/>
                      <a:ext cx="10785475" cy="1955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C05">
        <w:br w:type="page"/>
      </w:r>
    </w:p>
    <w:p w14:paraId="0348E131"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1DF3CD13"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2D0F1531" w14:textId="77777777" w:rsidR="00E85AB9" w:rsidRPr="009A13A0" w:rsidRDefault="00E85AB9" w:rsidP="00E85AB9">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0224" behindDoc="0" locked="0" layoutInCell="1" allowOverlap="1" wp14:anchorId="5B525745" wp14:editId="00EAD93F">
            <wp:simplePos x="0" y="0"/>
            <wp:positionH relativeFrom="page">
              <wp:posOffset>0</wp:posOffset>
            </wp:positionH>
            <wp:positionV relativeFrom="paragraph">
              <wp:posOffset>200025</wp:posOffset>
            </wp:positionV>
            <wp:extent cx="1104900" cy="288428"/>
            <wp:effectExtent l="0" t="0" r="0" b="0"/>
            <wp:wrapNone/>
            <wp:docPr id="37292192"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13A0">
        <w:rPr>
          <w:rFonts w:ascii="Roboto" w:eastAsia="Roboto" w:hAnsi="Roboto" w:cs="Roboto"/>
          <w:b/>
          <w:color w:val="134566"/>
          <w:sz w:val="28"/>
          <w:szCs w:val="28"/>
          <w:lang w:val="en-GB"/>
        </w:rPr>
        <w:t xml:space="preserve">General Introduction </w:t>
      </w:r>
    </w:p>
    <w:p w14:paraId="36ACC7A0" w14:textId="77777777" w:rsidR="00E85AB9" w:rsidRPr="009A13A0" w:rsidRDefault="00E85AB9" w:rsidP="00E85AB9">
      <w:pPr>
        <w:spacing w:after="0" w:line="240" w:lineRule="auto"/>
        <w:jc w:val="both"/>
        <w:rPr>
          <w:rFonts w:ascii="Roboto Condensed" w:hAnsi="Roboto Condensed"/>
          <w:color w:val="000000" w:themeColor="text1"/>
          <w:lang w:val="en-GB"/>
        </w:rPr>
      </w:pPr>
    </w:p>
    <w:p w14:paraId="1D732243" w14:textId="58E1D2C3" w:rsidR="00E85AB9"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 xml:space="preserve">The Innovation Awards identify, </w:t>
      </w:r>
      <w:proofErr w:type="gramStart"/>
      <w:r w:rsidRPr="00F95195">
        <w:rPr>
          <w:rFonts w:ascii="Roboto Condensed" w:hAnsi="Roboto Condensed"/>
          <w:color w:val="000000" w:themeColor="text1"/>
          <w:lang w:val="en-US"/>
        </w:rPr>
        <w:t>connect</w:t>
      </w:r>
      <w:proofErr w:type="gramEnd"/>
      <w:r w:rsidRPr="00F95195">
        <w:rPr>
          <w:rFonts w:ascii="Roboto Condensed" w:hAnsi="Roboto Condensed"/>
          <w:color w:val="000000" w:themeColor="text1"/>
          <w:lang w:val="en-US"/>
        </w:rPr>
        <w:t xml:space="preserve"> and promote financial innovations in favor of the sustainable</w:t>
      </w:r>
      <w:r w:rsidR="006F18E8">
        <w:rPr>
          <w:rFonts w:ascii="Roboto Condensed" w:hAnsi="Roboto Condensed"/>
          <w:color w:val="000000" w:themeColor="text1"/>
          <w:lang w:val="en-US"/>
        </w:rPr>
        <w:t>, just</w:t>
      </w:r>
      <w:r w:rsidRPr="00F95195">
        <w:rPr>
          <w:rFonts w:ascii="Roboto Condensed" w:hAnsi="Roboto Condensed"/>
          <w:color w:val="000000" w:themeColor="text1"/>
          <w:lang w:val="en-US"/>
        </w:rPr>
        <w:t xml:space="preserve"> and resilient transition </w:t>
      </w:r>
      <w:r w:rsidR="006F18E8">
        <w:rPr>
          <w:rFonts w:ascii="Roboto Condensed" w:hAnsi="Roboto Condensed"/>
          <w:color w:val="000000" w:themeColor="text1"/>
          <w:lang w:val="en-US"/>
        </w:rPr>
        <w:t xml:space="preserve">and adaptation </w:t>
      </w:r>
      <w:r w:rsidRPr="00F95195">
        <w:rPr>
          <w:rFonts w:ascii="Roboto Condensed" w:hAnsi="Roboto Condensed"/>
          <w:color w:val="000000" w:themeColor="text1"/>
          <w:lang w:val="en-US"/>
        </w:rPr>
        <w:t xml:space="preserve">of cities and regions. The Innovation Awards appraise categories of players rather than specific sectors. The Finalists are institutions/actors that have designed and implemented innovative financial mechanisms, whether they are the main financial partner or the host institution. </w:t>
      </w:r>
    </w:p>
    <w:p w14:paraId="64F635B6"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p>
    <w:p w14:paraId="54776AFF" w14:textId="77777777" w:rsidR="00E85AB9"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Actors from the urban financing value chain who will be awarded (one per category) are:</w:t>
      </w:r>
    </w:p>
    <w:p w14:paraId="0450975A" w14:textId="77777777" w:rsidR="00E85AB9" w:rsidRPr="009A13A0" w:rsidRDefault="00E85AB9" w:rsidP="00E85AB9">
      <w:pPr>
        <w:pStyle w:val="Paragraphedeliste"/>
        <w:numPr>
          <w:ilvl w:val="0"/>
          <w:numId w:val="14"/>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Local and Regional Governments,</w:t>
      </w:r>
    </w:p>
    <w:p w14:paraId="22CAFB97" w14:textId="77777777" w:rsidR="00E85AB9" w:rsidRPr="009A13A0" w:rsidRDefault="00E85AB9" w:rsidP="00E85AB9">
      <w:pPr>
        <w:pStyle w:val="Paragraphedeliste"/>
        <w:numPr>
          <w:ilvl w:val="0"/>
          <w:numId w:val="14"/>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Ministries and National Agencies,</w:t>
      </w:r>
    </w:p>
    <w:p w14:paraId="6022838E" w14:textId="77777777" w:rsidR="00E85AB9" w:rsidRPr="009A13A0" w:rsidRDefault="00E85AB9" w:rsidP="00E85AB9">
      <w:pPr>
        <w:pStyle w:val="Paragraphedeliste"/>
        <w:numPr>
          <w:ilvl w:val="0"/>
          <w:numId w:val="14"/>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Public Development Banks and Funds,</w:t>
      </w:r>
    </w:p>
    <w:p w14:paraId="271DC52A" w14:textId="77777777" w:rsidR="00E85AB9" w:rsidRPr="009A13A0" w:rsidRDefault="00E85AB9" w:rsidP="00E85AB9">
      <w:pPr>
        <w:pStyle w:val="Paragraphedeliste"/>
        <w:numPr>
          <w:ilvl w:val="0"/>
          <w:numId w:val="14"/>
        </w:numPr>
        <w:spacing w:after="0" w:line="240" w:lineRule="auto"/>
        <w:jc w:val="both"/>
        <w:rPr>
          <w:rFonts w:ascii="Roboto Condensed" w:hAnsi="Roboto Condensed"/>
          <w:color w:val="000000" w:themeColor="text1"/>
          <w:lang w:val="en-US"/>
        </w:rPr>
      </w:pPr>
      <w:r w:rsidRPr="009A13A0">
        <w:rPr>
          <w:rFonts w:ascii="Roboto Condensed" w:hAnsi="Roboto Condensed"/>
          <w:b/>
          <w:color w:val="000000" w:themeColor="text1"/>
          <w:lang w:val="en-US"/>
        </w:rPr>
        <w:t>A Jury’s special “Grand Prix”</w:t>
      </w:r>
      <w:r w:rsidRPr="009A13A0">
        <w:rPr>
          <w:rFonts w:ascii="Roboto Condensed" w:hAnsi="Roboto Condensed"/>
          <w:color w:val="000000" w:themeColor="text1"/>
          <w:lang w:val="en-US"/>
        </w:rPr>
        <w:t xml:space="preserve">, all categories combined, will reward </w:t>
      </w:r>
      <w:r w:rsidRPr="009A13A0">
        <w:rPr>
          <w:rFonts w:ascii="Roboto Condensed" w:hAnsi="Roboto Condensed"/>
          <w:b/>
          <w:color w:val="000000" w:themeColor="text1"/>
          <w:lang w:val="en-US"/>
        </w:rPr>
        <w:t>the most inspiring innovation to finance the urgent need for adaptation</w:t>
      </w:r>
      <w:r w:rsidRPr="009A13A0">
        <w:rPr>
          <w:rFonts w:ascii="Roboto Condensed" w:hAnsi="Roboto Condensed"/>
          <w:color w:val="000000" w:themeColor="text1"/>
          <w:lang w:val="en-US"/>
        </w:rPr>
        <w:t>.</w:t>
      </w:r>
    </w:p>
    <w:p w14:paraId="3C21A949" w14:textId="77777777" w:rsidR="00E85AB9" w:rsidRPr="00F95195" w:rsidRDefault="00E85AB9" w:rsidP="00E85AB9">
      <w:pPr>
        <w:spacing w:after="0" w:line="240" w:lineRule="auto"/>
        <w:jc w:val="both"/>
        <w:rPr>
          <w:rFonts w:ascii="Roboto Condensed" w:hAnsi="Roboto Condensed"/>
          <w:color w:val="000000" w:themeColor="text1"/>
          <w:lang w:val="en-US"/>
        </w:rPr>
      </w:pPr>
    </w:p>
    <w:p w14:paraId="726824DE"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 xml:space="preserve">The award winners will benefit from exclusive visibility opportunities in international events and publications to showcase their inspiring model. </w:t>
      </w:r>
    </w:p>
    <w:p w14:paraId="205B4034"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 xml:space="preserve">In addition to this “evidence-based advocacy”, Laureates will receive matchmaking support to replicate and/or upscale their innovation. </w:t>
      </w:r>
    </w:p>
    <w:p w14:paraId="67BABF90"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 xml:space="preserve">No cash prizes will be awarded to the winners. </w:t>
      </w:r>
    </w:p>
    <w:p w14:paraId="0253EBC1"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r w:rsidRPr="00F95195">
        <w:rPr>
          <w:rFonts w:ascii="Roboto Condensed" w:hAnsi="Roboto Condensed"/>
          <w:color w:val="000000" w:themeColor="text1"/>
          <w:lang w:val="en-US"/>
        </w:rPr>
        <w:t xml:space="preserve">The whole set of submitters will be gathered in a compendium serving as a resource for further exploration, and for identifying a Leaders League of urban finance innovators. </w:t>
      </w:r>
    </w:p>
    <w:p w14:paraId="688808ED" w14:textId="77777777" w:rsidR="00E85AB9" w:rsidRDefault="00E85AB9" w:rsidP="00E85AB9">
      <w:pPr>
        <w:spacing w:after="0" w:line="240" w:lineRule="auto"/>
        <w:ind w:left="357"/>
        <w:jc w:val="both"/>
        <w:rPr>
          <w:rFonts w:ascii="Roboto Condensed" w:hAnsi="Roboto Condensed"/>
          <w:color w:val="000000" w:themeColor="text1"/>
          <w:lang w:val="en-US"/>
        </w:rPr>
      </w:pPr>
    </w:p>
    <w:p w14:paraId="45CB66AF" w14:textId="77777777" w:rsidR="00E85AB9" w:rsidRDefault="00E85AB9" w:rsidP="00E85AB9">
      <w:pPr>
        <w:spacing w:after="0" w:line="240" w:lineRule="auto"/>
        <w:ind w:left="357"/>
        <w:jc w:val="both"/>
        <w:rPr>
          <w:rFonts w:ascii="Roboto Condensed" w:hAnsi="Roboto Condensed"/>
          <w:color w:val="000000" w:themeColor="text1"/>
          <w:lang w:val="en-US"/>
        </w:rPr>
      </w:pPr>
      <w:r w:rsidRPr="00C0355C">
        <w:rPr>
          <w:rFonts w:ascii="Roboto" w:eastAsia="Roboto" w:hAnsi="Roboto" w:cs="Roboto"/>
          <w:b/>
          <w:color w:val="134566"/>
          <w:sz w:val="28"/>
          <w:szCs w:val="28"/>
          <w:lang w:val="en-GB"/>
        </w:rPr>
        <w:t>Entries</w:t>
      </w:r>
    </w:p>
    <w:p w14:paraId="272F1859" w14:textId="77777777" w:rsidR="00E85AB9" w:rsidRDefault="00E85AB9" w:rsidP="00E85AB9">
      <w:pPr>
        <w:spacing w:after="0" w:line="240" w:lineRule="auto"/>
        <w:ind w:left="357"/>
        <w:jc w:val="both"/>
        <w:rPr>
          <w:rFonts w:ascii="Roboto Condensed" w:hAnsi="Roboto Condensed"/>
          <w:color w:val="000000" w:themeColor="text1"/>
          <w:lang w:val="en-US"/>
        </w:rPr>
      </w:pPr>
    </w:p>
    <w:p w14:paraId="54C5E0D4"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color w:val="000000" w:themeColor="text1"/>
          <w:lang w:val="en-US"/>
        </w:rPr>
        <w:t xml:space="preserve">Please note that no entry fee is required. </w:t>
      </w:r>
    </w:p>
    <w:p w14:paraId="464EFE55" w14:textId="77777777" w:rsidR="00E85AB9" w:rsidRDefault="00E85AB9" w:rsidP="00E85AB9">
      <w:pPr>
        <w:spacing w:after="0" w:line="240" w:lineRule="auto"/>
        <w:ind w:left="357"/>
        <w:jc w:val="both"/>
        <w:rPr>
          <w:rFonts w:ascii="Roboto Condensed" w:hAnsi="Roboto Condensed"/>
          <w:color w:val="000000" w:themeColor="text1"/>
          <w:lang w:val="en-US"/>
        </w:rPr>
      </w:pPr>
    </w:p>
    <w:p w14:paraId="5F7FCA22"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color w:val="000000" w:themeColor="text1"/>
          <w:lang w:val="en-US"/>
        </w:rPr>
        <w:t xml:space="preserve">By submitting your innovation to the </w:t>
      </w:r>
      <w:r w:rsidRPr="009A13A0">
        <w:rPr>
          <w:rFonts w:ascii="Roboto Condensed" w:hAnsi="Roboto Condensed"/>
          <w:i/>
          <w:color w:val="156082" w:themeColor="accent1"/>
          <w:lang w:val="en-US"/>
        </w:rPr>
        <w:t>Finance Your Cities</w:t>
      </w:r>
      <w:r w:rsidRPr="009A13A0">
        <w:rPr>
          <w:rFonts w:ascii="Roboto Condensed" w:hAnsi="Roboto Condensed"/>
          <w:color w:val="156082" w:themeColor="accent1"/>
          <w:lang w:val="en-US"/>
        </w:rPr>
        <w:t xml:space="preserve"> Innovation Awards 2024 </w:t>
      </w:r>
      <w:r w:rsidRPr="009A13A0">
        <w:rPr>
          <w:rFonts w:ascii="Roboto Condensed" w:hAnsi="Roboto Condensed"/>
          <w:color w:val="000000" w:themeColor="text1"/>
          <w:lang w:val="en-US"/>
        </w:rPr>
        <w:t>you warrant that your contribution is your own original work and can be shared with the partners of the Awards. No content will be shared with a general audience. If a third party owns the copyright of such works, you confirm that you have obtained their consent to our use and a waiver of their moral rights for these purposes. Any exception to these rules must be clearly identified when submitting the documents or communicated in advance to the Secretariat. The Secretariat will not share any content to third parties (e.g., journalists) without prior agreement with the focal point of each entry. </w:t>
      </w:r>
    </w:p>
    <w:p w14:paraId="447A7097" w14:textId="77777777" w:rsidR="00E85AB9" w:rsidRPr="00F95195" w:rsidRDefault="00E85AB9" w:rsidP="00E85AB9">
      <w:pPr>
        <w:spacing w:after="0" w:line="240" w:lineRule="auto"/>
        <w:ind w:left="357"/>
        <w:jc w:val="both"/>
        <w:rPr>
          <w:rFonts w:ascii="Roboto Condensed" w:hAnsi="Roboto Condensed"/>
          <w:color w:val="000000" w:themeColor="text1"/>
          <w:lang w:val="en-US"/>
        </w:rPr>
      </w:pPr>
    </w:p>
    <w:p w14:paraId="283E1C76" w14:textId="77777777" w:rsidR="00E85AB9" w:rsidRDefault="00E85AB9" w:rsidP="00E85AB9">
      <w:pPr>
        <w:rPr>
          <w:rFonts w:ascii="Roboto Condensed" w:hAnsi="Roboto Condensed"/>
          <w:color w:val="000000" w:themeColor="text1"/>
          <w:lang w:val="en-GB"/>
        </w:rPr>
      </w:pPr>
      <w:r>
        <w:rPr>
          <w:rFonts w:ascii="Roboto Condensed" w:hAnsi="Roboto Condensed"/>
          <w:color w:val="000000" w:themeColor="text1"/>
          <w:lang w:val="en-GB"/>
        </w:rPr>
        <w:br w:type="page"/>
      </w:r>
    </w:p>
    <w:p w14:paraId="71D698E8"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50B4E568"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46D19AA0" w14:textId="77777777" w:rsidR="00E85AB9" w:rsidRPr="009A13A0" w:rsidRDefault="00E85AB9" w:rsidP="00E85AB9">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1248" behindDoc="0" locked="0" layoutInCell="1" allowOverlap="1" wp14:anchorId="4C9CFDEF" wp14:editId="3DC68E92">
            <wp:simplePos x="0" y="0"/>
            <wp:positionH relativeFrom="page">
              <wp:posOffset>0</wp:posOffset>
            </wp:positionH>
            <wp:positionV relativeFrom="paragraph">
              <wp:posOffset>200025</wp:posOffset>
            </wp:positionV>
            <wp:extent cx="1104900" cy="288428"/>
            <wp:effectExtent l="0" t="0" r="0" b="0"/>
            <wp:wrapNone/>
            <wp:docPr id="260839328"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Judging Processes</w:t>
      </w:r>
    </w:p>
    <w:p w14:paraId="7225CFC7" w14:textId="77777777" w:rsidR="00E85AB9" w:rsidRPr="009A13A0" w:rsidRDefault="00E85AB9" w:rsidP="00E85AB9">
      <w:pPr>
        <w:spacing w:after="0" w:line="240" w:lineRule="auto"/>
        <w:jc w:val="both"/>
        <w:rPr>
          <w:rFonts w:ascii="Roboto Condensed" w:hAnsi="Roboto Condensed"/>
          <w:color w:val="000000" w:themeColor="text1"/>
          <w:lang w:val="en-GB"/>
        </w:rPr>
      </w:pPr>
    </w:p>
    <w:p w14:paraId="2FA0F576" w14:textId="77777777" w:rsidR="00E85AB9"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b/>
          <w:color w:val="000000" w:themeColor="text1"/>
          <w:lang w:val="en-US"/>
        </w:rPr>
        <w:t>Secretariat (FMDV)</w:t>
      </w:r>
      <w:r w:rsidRPr="009A13A0">
        <w:rPr>
          <w:rFonts w:ascii="Roboto Condensed" w:hAnsi="Roboto Condensed"/>
          <w:color w:val="000000" w:themeColor="text1"/>
          <w:lang w:val="en-US"/>
        </w:rPr>
        <w:t xml:space="preserve"> will provide technical support to the applicants and to a Technical Committee made of representatives from the partner organizations. It will also be responsible for an initial screening of applications prior to the assessment by the technical committee.</w:t>
      </w:r>
    </w:p>
    <w:p w14:paraId="4CF5868F"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p>
    <w:p w14:paraId="0237FBDD" w14:textId="77777777" w:rsidR="00E85AB9"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b/>
          <w:color w:val="000000" w:themeColor="text1"/>
          <w:lang w:val="en-US"/>
        </w:rPr>
        <w:t>Technical Committee (FMDV and Partners)</w:t>
      </w:r>
      <w:r w:rsidRPr="009A13A0">
        <w:rPr>
          <w:rFonts w:ascii="Roboto Condensed" w:hAnsi="Roboto Condensed"/>
          <w:color w:val="000000" w:themeColor="text1"/>
          <w:lang w:val="en-US"/>
        </w:rPr>
        <w:t xml:space="preserve"> will conduct the technical review of the submissions and shortlist the Finalists. The chosen projects will then be pitched to the Jury who will deliberate and designate the Laureates.</w:t>
      </w:r>
    </w:p>
    <w:p w14:paraId="38C5ED94"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p>
    <w:p w14:paraId="1C382BA0" w14:textId="77777777" w:rsidR="00E85AB9"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color w:val="000000" w:themeColor="text1"/>
          <w:lang w:val="en-US"/>
        </w:rPr>
        <w:t xml:space="preserve">Final judging for the </w:t>
      </w:r>
      <w:r w:rsidRPr="009A13A0">
        <w:rPr>
          <w:rFonts w:ascii="Roboto Condensed" w:hAnsi="Roboto Condensed"/>
          <w:i/>
          <w:color w:val="156082" w:themeColor="accent1"/>
          <w:lang w:val="en-US"/>
        </w:rPr>
        <w:t>Finance Your Cities</w:t>
      </w:r>
      <w:r w:rsidRPr="009A13A0">
        <w:rPr>
          <w:rFonts w:ascii="Roboto Condensed" w:hAnsi="Roboto Condensed"/>
          <w:color w:val="156082" w:themeColor="accent1"/>
          <w:lang w:val="en-US"/>
        </w:rPr>
        <w:t xml:space="preserve"> Innovation Awards </w:t>
      </w:r>
      <w:r w:rsidRPr="009A13A0">
        <w:rPr>
          <w:rFonts w:ascii="Roboto Condensed" w:hAnsi="Roboto Condensed"/>
          <w:color w:val="000000" w:themeColor="text1"/>
          <w:lang w:val="en-US"/>
        </w:rPr>
        <w:t>will be overseen by a representative panel of jurors selected for their knowledge, expertise, and commitment towards / in favor of financial innovation to trigger subnational climate action. The Jury’s decision on all shortlisted entries and laureates is final and no discussion regarding individual entries or award laureates will be undertaken.</w:t>
      </w:r>
    </w:p>
    <w:p w14:paraId="31EE4FF9"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p>
    <w:p w14:paraId="1E7EDBCD"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color w:val="000000" w:themeColor="text1"/>
          <w:lang w:val="en-US"/>
        </w:rPr>
        <w:t>The Innovation Awards international Jury is composed of 7 experts and structured as follows:</w:t>
      </w:r>
    </w:p>
    <w:p w14:paraId="03C300DF"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1 Representative of the French Ministry of Ecological transition and territorial cohesion,</w:t>
      </w:r>
    </w:p>
    <w:p w14:paraId="6B0523BB"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1 Representative of ADEME,</w:t>
      </w:r>
    </w:p>
    <w:p w14:paraId="3F38AA08"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1 Representative of a (non-UN) development finance institution,</w:t>
      </w:r>
    </w:p>
    <w:p w14:paraId="7BDFBA5D"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1 Representative of a United Nations agency (or international civil society),</w:t>
      </w:r>
    </w:p>
    <w:p w14:paraId="50FD6A3C"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2 Representatives of FMDV and UCLG on behalf of local and regional government networks,</w:t>
      </w:r>
    </w:p>
    <w:p w14:paraId="24E161BB"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1 Expert from the private and banking sector.</w:t>
      </w:r>
    </w:p>
    <w:p w14:paraId="756F05EB" w14:textId="77777777" w:rsidR="00E85AB9" w:rsidRDefault="00E85AB9" w:rsidP="00E85AB9">
      <w:pPr>
        <w:spacing w:after="0" w:line="240" w:lineRule="auto"/>
        <w:ind w:left="357"/>
        <w:jc w:val="both"/>
        <w:rPr>
          <w:rFonts w:ascii="Roboto Condensed" w:hAnsi="Roboto Condensed"/>
          <w:color w:val="000000" w:themeColor="text1"/>
          <w:lang w:val="en-US"/>
        </w:rPr>
      </w:pPr>
    </w:p>
    <w:p w14:paraId="3F42F10C" w14:textId="77777777" w:rsidR="00E85AB9" w:rsidRDefault="00E85AB9" w:rsidP="00E85AB9">
      <w:pPr>
        <w:spacing w:after="0" w:line="240" w:lineRule="auto"/>
        <w:ind w:left="357"/>
        <w:jc w:val="both"/>
        <w:rPr>
          <w:rFonts w:ascii="Roboto Condensed" w:hAnsi="Roboto Condensed"/>
          <w:color w:val="000000" w:themeColor="text1"/>
          <w:lang w:val="en-US"/>
        </w:rPr>
      </w:pPr>
    </w:p>
    <w:p w14:paraId="062629C3" w14:textId="77777777" w:rsidR="00E85AB9" w:rsidRDefault="00E85AB9" w:rsidP="00E85AB9">
      <w:pPr>
        <w:spacing w:after="0" w:line="240" w:lineRule="auto"/>
        <w:ind w:left="357"/>
        <w:jc w:val="both"/>
        <w:rPr>
          <w:rFonts w:ascii="Roboto Condensed" w:hAnsi="Roboto Condensed"/>
          <w:color w:val="000000" w:themeColor="text1"/>
          <w:lang w:val="en-US"/>
        </w:rPr>
      </w:pPr>
      <w:r>
        <w:rPr>
          <w:rFonts w:ascii="Roboto" w:eastAsia="Roboto" w:hAnsi="Roboto" w:cs="Roboto"/>
          <w:b/>
          <w:color w:val="134566"/>
          <w:sz w:val="28"/>
          <w:szCs w:val="28"/>
          <w:lang w:val="en-GB"/>
        </w:rPr>
        <w:t>What are we looking for?</w:t>
      </w:r>
    </w:p>
    <w:p w14:paraId="011CCD80" w14:textId="77777777" w:rsidR="00E85AB9" w:rsidRDefault="00E85AB9" w:rsidP="00E85AB9">
      <w:pPr>
        <w:spacing w:after="0" w:line="240" w:lineRule="auto"/>
        <w:ind w:left="357"/>
        <w:jc w:val="both"/>
        <w:rPr>
          <w:rFonts w:ascii="Roboto Condensed" w:hAnsi="Roboto Condensed"/>
          <w:color w:val="000000" w:themeColor="text1"/>
          <w:lang w:val="en-US"/>
        </w:rPr>
      </w:pPr>
    </w:p>
    <w:p w14:paraId="490448B1" w14:textId="77777777" w:rsidR="00E85AB9" w:rsidRPr="009A13A0" w:rsidRDefault="00E85AB9" w:rsidP="00E85AB9">
      <w:pPr>
        <w:spacing w:after="0" w:line="240" w:lineRule="auto"/>
        <w:ind w:left="357"/>
        <w:jc w:val="both"/>
        <w:rPr>
          <w:rFonts w:ascii="Roboto Condensed" w:hAnsi="Roboto Condensed"/>
          <w:color w:val="000000" w:themeColor="text1"/>
          <w:lang w:val="en-US"/>
        </w:rPr>
      </w:pPr>
      <w:r w:rsidRPr="009A13A0">
        <w:rPr>
          <w:rFonts w:ascii="Roboto Condensed" w:hAnsi="Roboto Condensed"/>
          <w:color w:val="000000" w:themeColor="text1"/>
          <w:lang w:val="en-US"/>
        </w:rPr>
        <w:t>Financial innovation can take many forms and serve many purposes. The innovation can:</w:t>
      </w:r>
    </w:p>
    <w:p w14:paraId="44659A0D"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Be a new financing scheme, a new process of fiscal decentralization, a new financial incentive mechanism, or a new legal framework enhancing access to finance,</w:t>
      </w:r>
    </w:p>
    <w:p w14:paraId="08D3AB4F"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Provide a new toolkit or approach to risk assessment,</w:t>
      </w:r>
    </w:p>
    <w:p w14:paraId="3B5FAD39"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Make funds mobilization and payment solutions more accessible and predictable,</w:t>
      </w:r>
    </w:p>
    <w:p w14:paraId="60852E09"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Set up a new refinancing or repayment scheme,</w:t>
      </w:r>
    </w:p>
    <w:p w14:paraId="7043F04D"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Provide new guarantees, counterparty de-risking, or a vehicle mobilizing specifically impact investors,</w:t>
      </w:r>
    </w:p>
    <w:p w14:paraId="79669C6D"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Create meaningful channels to carbon finance,</w:t>
      </w:r>
    </w:p>
    <w:p w14:paraId="708BF582"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Bridge the gap to ‘small’ project size and pool resource to support limited technical with limited transaction costs,</w:t>
      </w:r>
    </w:p>
    <w:p w14:paraId="44567C6E" w14:textId="77777777" w:rsidR="00E85AB9" w:rsidRPr="009A13A0" w:rsidRDefault="00E85AB9" w:rsidP="00E85AB9">
      <w:pPr>
        <w:numPr>
          <w:ilvl w:val="0"/>
          <w:numId w:val="15"/>
        </w:numPr>
        <w:spacing w:after="0" w:line="240" w:lineRule="auto"/>
        <w:jc w:val="both"/>
        <w:rPr>
          <w:rFonts w:ascii="Roboto Condensed" w:hAnsi="Roboto Condensed"/>
          <w:color w:val="000000" w:themeColor="text1"/>
          <w:lang w:val="en-US"/>
        </w:rPr>
      </w:pPr>
      <w:r w:rsidRPr="009A13A0">
        <w:rPr>
          <w:rFonts w:ascii="Roboto Condensed" w:hAnsi="Roboto Condensed"/>
          <w:i/>
          <w:color w:val="000000" w:themeColor="text1"/>
          <w:lang w:val="en-US"/>
        </w:rPr>
        <w:t xml:space="preserve">And many other solutions we have not heard of yet. </w:t>
      </w:r>
    </w:p>
    <w:p w14:paraId="44F059B5" w14:textId="77777777" w:rsidR="00E85AB9" w:rsidRDefault="00E85AB9" w:rsidP="00E85AB9">
      <w:pPr>
        <w:spacing w:after="0" w:line="240" w:lineRule="auto"/>
        <w:ind w:left="357"/>
        <w:jc w:val="both"/>
        <w:rPr>
          <w:rFonts w:ascii="Roboto Condensed" w:hAnsi="Roboto Condensed"/>
          <w:color w:val="000000" w:themeColor="text1"/>
          <w:lang w:val="en-US"/>
        </w:rPr>
      </w:pPr>
    </w:p>
    <w:p w14:paraId="53AE551C" w14:textId="77777777" w:rsidR="00E85AB9" w:rsidRDefault="00E85AB9" w:rsidP="00E85AB9">
      <w:pPr>
        <w:spacing w:after="0" w:line="240" w:lineRule="auto"/>
        <w:ind w:left="357"/>
        <w:jc w:val="both"/>
        <w:rPr>
          <w:rFonts w:ascii="Roboto Condensed" w:hAnsi="Roboto Condensed"/>
          <w:color w:val="000000" w:themeColor="text1"/>
          <w:lang w:val="en-US"/>
        </w:rPr>
      </w:pPr>
    </w:p>
    <w:p w14:paraId="620403A3" w14:textId="77777777" w:rsidR="00E85AB9" w:rsidRDefault="00E85AB9" w:rsidP="00E85AB9">
      <w:pPr>
        <w:spacing w:after="0" w:line="240" w:lineRule="auto"/>
        <w:ind w:left="357"/>
        <w:jc w:val="both"/>
        <w:rPr>
          <w:rFonts w:ascii="Roboto Condensed" w:hAnsi="Roboto Condensed"/>
          <w:color w:val="000000" w:themeColor="text1"/>
          <w:lang w:val="en-US"/>
        </w:rPr>
      </w:pPr>
    </w:p>
    <w:p w14:paraId="4F0C76B4" w14:textId="77777777" w:rsidR="00E85AB9" w:rsidRDefault="00E85AB9" w:rsidP="00E85AB9">
      <w:pPr>
        <w:spacing w:after="0" w:line="240" w:lineRule="auto"/>
        <w:ind w:left="357"/>
        <w:jc w:val="both"/>
        <w:rPr>
          <w:rFonts w:ascii="Roboto Condensed" w:hAnsi="Roboto Condensed"/>
          <w:color w:val="000000" w:themeColor="text1"/>
          <w:lang w:val="en-US"/>
        </w:rPr>
      </w:pPr>
    </w:p>
    <w:p w14:paraId="2C32C636" w14:textId="77777777" w:rsidR="00E85AB9" w:rsidRDefault="00E85AB9" w:rsidP="00E85AB9">
      <w:pPr>
        <w:spacing w:after="0" w:line="240" w:lineRule="auto"/>
        <w:ind w:left="357"/>
        <w:jc w:val="both"/>
        <w:rPr>
          <w:rFonts w:ascii="Roboto Condensed" w:hAnsi="Roboto Condensed"/>
          <w:color w:val="000000" w:themeColor="text1"/>
          <w:lang w:val="en-US"/>
        </w:rPr>
      </w:pPr>
    </w:p>
    <w:p w14:paraId="32EAD1E5" w14:textId="77777777" w:rsidR="00E85AB9" w:rsidRDefault="00E85AB9" w:rsidP="00E85AB9">
      <w:pPr>
        <w:spacing w:after="0" w:line="240" w:lineRule="auto"/>
        <w:ind w:left="357"/>
        <w:jc w:val="both"/>
        <w:rPr>
          <w:rFonts w:ascii="Roboto Condensed" w:hAnsi="Roboto Condensed"/>
          <w:color w:val="000000" w:themeColor="text1"/>
          <w:lang w:val="en-US"/>
        </w:rPr>
      </w:pPr>
    </w:p>
    <w:p w14:paraId="75831495" w14:textId="77777777" w:rsidR="00E85AB9" w:rsidRDefault="00E85AB9" w:rsidP="00E85AB9">
      <w:pPr>
        <w:spacing w:after="0" w:line="240" w:lineRule="auto"/>
        <w:ind w:left="357"/>
        <w:jc w:val="both"/>
        <w:rPr>
          <w:rFonts w:ascii="Roboto Condensed" w:hAnsi="Roboto Condensed"/>
          <w:color w:val="000000" w:themeColor="text1"/>
          <w:lang w:val="en-US"/>
        </w:rPr>
      </w:pPr>
    </w:p>
    <w:p w14:paraId="40B98287" w14:textId="77777777" w:rsidR="00E85AB9" w:rsidRDefault="00E85AB9" w:rsidP="00E85AB9">
      <w:pPr>
        <w:spacing w:after="0" w:line="240" w:lineRule="auto"/>
        <w:ind w:left="357"/>
        <w:jc w:val="both"/>
        <w:rPr>
          <w:rFonts w:ascii="Roboto Condensed" w:hAnsi="Roboto Condensed"/>
          <w:color w:val="000000" w:themeColor="text1"/>
          <w:lang w:val="en-US"/>
        </w:rPr>
      </w:pPr>
    </w:p>
    <w:p w14:paraId="27D14C30" w14:textId="77777777" w:rsidR="00E85AB9" w:rsidRDefault="00E85AB9" w:rsidP="00E85AB9">
      <w:pPr>
        <w:spacing w:after="0" w:line="240" w:lineRule="auto"/>
        <w:ind w:left="357"/>
        <w:jc w:val="both"/>
        <w:rPr>
          <w:rFonts w:ascii="Roboto Condensed" w:hAnsi="Roboto Condensed"/>
          <w:color w:val="000000" w:themeColor="text1"/>
          <w:lang w:val="en-US"/>
        </w:rPr>
      </w:pPr>
      <w:r>
        <w:rPr>
          <w:rFonts w:ascii="Roboto" w:eastAsia="Roboto" w:hAnsi="Roboto" w:cs="Roboto"/>
          <w:b/>
          <w:color w:val="134566"/>
          <w:sz w:val="28"/>
          <w:szCs w:val="28"/>
          <w:lang w:val="en-GB"/>
        </w:rPr>
        <w:t xml:space="preserve">Eligibility of submitted </w:t>
      </w:r>
      <w:proofErr w:type="gramStart"/>
      <w:r>
        <w:rPr>
          <w:rFonts w:ascii="Roboto" w:eastAsia="Roboto" w:hAnsi="Roboto" w:cs="Roboto"/>
          <w:b/>
          <w:color w:val="134566"/>
          <w:sz w:val="28"/>
          <w:szCs w:val="28"/>
          <w:lang w:val="en-GB"/>
        </w:rPr>
        <w:t>projects</w:t>
      </w:r>
      <w:proofErr w:type="gramEnd"/>
    </w:p>
    <w:p w14:paraId="23648A6E" w14:textId="77777777" w:rsidR="00E85AB9" w:rsidRDefault="00E85AB9" w:rsidP="00E85AB9">
      <w:pPr>
        <w:spacing w:after="0" w:line="240" w:lineRule="auto"/>
        <w:ind w:left="357"/>
        <w:jc w:val="both"/>
        <w:rPr>
          <w:rFonts w:ascii="Roboto Condensed" w:hAnsi="Roboto Condensed"/>
          <w:color w:val="000000" w:themeColor="text1"/>
          <w:lang w:val="en-US"/>
        </w:rPr>
      </w:pPr>
    </w:p>
    <w:p w14:paraId="631F7241"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Applicant organizations belong to one of the 5 categories. Submissions are exclusively applied to one category.</w:t>
      </w:r>
    </w:p>
    <w:p w14:paraId="486F0EB7"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All submissions must be either at the final stage of implementation or implemented in the last five years with evidence-based reporting material.</w:t>
      </w:r>
    </w:p>
    <w:p w14:paraId="679459EB" w14:textId="77777777" w:rsidR="00E85AB9" w:rsidRPr="009A13A0" w:rsidRDefault="00E85AB9" w:rsidP="00E85AB9">
      <w:pPr>
        <w:numPr>
          <w:ilvl w:val="0"/>
          <w:numId w:val="13"/>
        </w:numPr>
        <w:spacing w:after="0" w:line="240" w:lineRule="auto"/>
        <w:jc w:val="both"/>
        <w:rPr>
          <w:rFonts w:ascii="Roboto Condensed" w:hAnsi="Roboto Condensed"/>
          <w:color w:val="000000" w:themeColor="text1"/>
          <w:lang w:val="en-US"/>
        </w:rPr>
      </w:pPr>
      <w:r w:rsidRPr="009A13A0">
        <w:rPr>
          <w:rFonts w:ascii="Roboto Condensed" w:hAnsi="Roboto Condensed"/>
          <w:color w:val="000000" w:themeColor="text1"/>
          <w:lang w:val="en-US"/>
        </w:rPr>
        <w:t>All submissions will be considered for the Grand Prix dedicated to the specific issue of adaptation, when eligible. The recipient of the Grand Prix will not receive an award for the category it had originally entered.</w:t>
      </w:r>
    </w:p>
    <w:p w14:paraId="414A8B99" w14:textId="77777777" w:rsidR="00E85AB9" w:rsidRPr="00393822" w:rsidRDefault="00E85AB9" w:rsidP="00E85AB9">
      <w:pPr>
        <w:spacing w:after="0" w:line="240" w:lineRule="auto"/>
        <w:jc w:val="both"/>
        <w:rPr>
          <w:rFonts w:ascii="Roboto Condensed" w:hAnsi="Roboto Condensed"/>
          <w:color w:val="000000" w:themeColor="text1"/>
          <w:lang w:val="en-GB"/>
        </w:rPr>
      </w:pPr>
    </w:p>
    <w:p w14:paraId="63DA56C1" w14:textId="77777777" w:rsidR="00E85AB9" w:rsidRPr="00393822" w:rsidRDefault="00E85AB9" w:rsidP="00E85AB9">
      <w:pPr>
        <w:spacing w:after="0" w:line="240" w:lineRule="auto"/>
        <w:jc w:val="both"/>
        <w:rPr>
          <w:rFonts w:ascii="Roboto Condensed" w:hAnsi="Roboto Condensed"/>
          <w:color w:val="000000" w:themeColor="text1"/>
          <w:lang w:val="en-GB"/>
        </w:rPr>
      </w:pPr>
    </w:p>
    <w:p w14:paraId="4A3F12B6" w14:textId="77777777" w:rsidR="00E85AB9" w:rsidRPr="007776CD" w:rsidRDefault="00E85AB9" w:rsidP="00E85AB9">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7392" behindDoc="0" locked="0" layoutInCell="1" allowOverlap="1" wp14:anchorId="055846B1" wp14:editId="269CAB00">
            <wp:simplePos x="0" y="0"/>
            <wp:positionH relativeFrom="page">
              <wp:posOffset>0</wp:posOffset>
            </wp:positionH>
            <wp:positionV relativeFrom="paragraph">
              <wp:posOffset>178435</wp:posOffset>
            </wp:positionV>
            <wp:extent cx="1104900" cy="288428"/>
            <wp:effectExtent l="0" t="0" r="0" b="0"/>
            <wp:wrapNone/>
            <wp:docPr id="1590320616"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76CD">
        <w:rPr>
          <w:rFonts w:ascii="Roboto" w:eastAsia="Roboto" w:hAnsi="Roboto" w:cs="Roboto"/>
          <w:b/>
          <w:color w:val="134566"/>
          <w:sz w:val="28"/>
          <w:szCs w:val="28"/>
          <w:lang w:val="en-GB"/>
        </w:rPr>
        <w:t>Calendar</w:t>
      </w:r>
    </w:p>
    <w:p w14:paraId="70BDBFD5" w14:textId="77777777" w:rsidR="00E85AB9" w:rsidRPr="007776CD" w:rsidRDefault="00E85AB9" w:rsidP="00E85AB9">
      <w:pPr>
        <w:spacing w:after="0" w:line="240" w:lineRule="auto"/>
        <w:ind w:left="357"/>
        <w:jc w:val="both"/>
        <w:rPr>
          <w:rFonts w:ascii="Roboto Condensed" w:hAnsi="Roboto Condensed"/>
          <w:color w:val="000000" w:themeColor="text1"/>
          <w:lang w:val="en-GB"/>
        </w:rPr>
      </w:pPr>
    </w:p>
    <w:p w14:paraId="3A7547EA" w14:textId="77777777" w:rsidR="00E85AB9" w:rsidRPr="00677531" w:rsidRDefault="00E85AB9" w:rsidP="00E85AB9">
      <w:pPr>
        <w:spacing w:after="0"/>
        <w:ind w:left="357"/>
        <w:rPr>
          <w:rFonts w:ascii="Roboto Condensed" w:hAnsi="Roboto Condensed"/>
          <w:color w:val="000000" w:themeColor="text1"/>
          <w:sz w:val="28"/>
          <w:szCs w:val="28"/>
          <w:lang w:val="en-GB"/>
        </w:rPr>
      </w:pPr>
      <w:r w:rsidRPr="00677531">
        <w:rPr>
          <w:rFonts w:ascii="Roboto Condensed" w:hAnsi="Roboto Condensed"/>
          <w:b/>
          <w:bCs/>
          <w:color w:val="000000" w:themeColor="text1"/>
          <w:sz w:val="28"/>
          <w:szCs w:val="28"/>
          <w:lang w:val="en-GB"/>
        </w:rPr>
        <w:t>June – August 2024</w:t>
      </w:r>
    </w:p>
    <w:p w14:paraId="4054A776" w14:textId="77777777" w:rsidR="00E85AB9" w:rsidRPr="00677531" w:rsidRDefault="00E85AB9" w:rsidP="00E85AB9">
      <w:pPr>
        <w:spacing w:after="0"/>
        <w:ind w:left="357"/>
        <w:rPr>
          <w:rFonts w:ascii="Roboto Condensed" w:hAnsi="Roboto Condensed"/>
          <w:color w:val="000000" w:themeColor="text1"/>
          <w:lang w:val="en-GB"/>
        </w:rPr>
      </w:pPr>
      <w:r w:rsidRPr="00677531">
        <w:rPr>
          <w:rFonts w:ascii="Roboto Condensed" w:hAnsi="Roboto Condensed"/>
          <w:color w:val="000000" w:themeColor="text1"/>
          <w:lang w:val="en-GB"/>
        </w:rPr>
        <w:t xml:space="preserve">Call for </w:t>
      </w:r>
      <w:proofErr w:type="gramStart"/>
      <w:r w:rsidRPr="00677531">
        <w:rPr>
          <w:rFonts w:ascii="Roboto Condensed" w:hAnsi="Roboto Condensed"/>
          <w:color w:val="000000" w:themeColor="text1"/>
          <w:lang w:val="en-GB"/>
        </w:rPr>
        <w:t>submissions</w:t>
      </w:r>
      <w:proofErr w:type="gramEnd"/>
    </w:p>
    <w:p w14:paraId="0AA93057" w14:textId="77777777" w:rsidR="00E85AB9" w:rsidRPr="00677531" w:rsidRDefault="00E85AB9" w:rsidP="00E85AB9">
      <w:pPr>
        <w:spacing w:after="0"/>
        <w:ind w:left="357"/>
        <w:rPr>
          <w:rFonts w:ascii="Roboto Condensed" w:hAnsi="Roboto Condensed"/>
          <w:color w:val="000000" w:themeColor="text1"/>
          <w:lang w:val="en-GB"/>
        </w:rPr>
      </w:pPr>
      <w:r w:rsidRPr="00677531">
        <w:rPr>
          <w:rFonts w:ascii="Roboto Condensed" w:hAnsi="Roboto Condensed"/>
          <w:i/>
          <w:iCs/>
          <w:color w:val="000000" w:themeColor="text1"/>
          <w:lang w:val="en-GB"/>
        </w:rPr>
        <w:t>Support from the Secretariat</w:t>
      </w:r>
    </w:p>
    <w:p w14:paraId="17B01E40" w14:textId="77777777" w:rsidR="00E85AB9" w:rsidRPr="00677531" w:rsidRDefault="00E85AB9" w:rsidP="00E85AB9">
      <w:pPr>
        <w:spacing w:after="0"/>
        <w:ind w:left="357"/>
        <w:rPr>
          <w:rFonts w:ascii="Roboto Condensed" w:hAnsi="Roboto Condensed"/>
          <w:color w:val="000000" w:themeColor="text1"/>
          <w:lang w:val="en-GB"/>
        </w:rPr>
      </w:pPr>
    </w:p>
    <w:p w14:paraId="5A8529E8" w14:textId="77777777" w:rsidR="00E85AB9" w:rsidRPr="00A245F0" w:rsidRDefault="00E85AB9" w:rsidP="00E85AB9">
      <w:pPr>
        <w:spacing w:after="0"/>
        <w:ind w:left="357"/>
        <w:rPr>
          <w:rFonts w:ascii="Roboto Condensed" w:hAnsi="Roboto Condensed"/>
          <w:b/>
          <w:bCs/>
          <w:color w:val="000000" w:themeColor="text1"/>
          <w:sz w:val="28"/>
          <w:szCs w:val="28"/>
          <w:lang w:val="en-GB"/>
        </w:rPr>
      </w:pPr>
      <w:r w:rsidRPr="00A245F0">
        <w:rPr>
          <w:rFonts w:ascii="Roboto Condensed" w:hAnsi="Roboto Condensed"/>
          <w:b/>
          <w:bCs/>
          <w:color w:val="000000" w:themeColor="text1"/>
          <w:sz w:val="28"/>
          <w:szCs w:val="28"/>
          <w:lang w:val="en-GB"/>
        </w:rPr>
        <w:t>September 2024</w:t>
      </w:r>
    </w:p>
    <w:p w14:paraId="41A58D03"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Analysis of the Innovations &amp; Shortlist by the Innovation Awards Technical Committee</w:t>
      </w:r>
    </w:p>
    <w:p w14:paraId="071F7CDE"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Presentation of the Finalists to the Jury &amp; Public Announcement</w:t>
      </w:r>
    </w:p>
    <w:p w14:paraId="5E05FCC8" w14:textId="77777777" w:rsidR="00E85AB9" w:rsidRPr="00A245F0" w:rsidRDefault="00E85AB9" w:rsidP="00E85AB9">
      <w:pPr>
        <w:spacing w:after="0"/>
        <w:ind w:left="357"/>
        <w:rPr>
          <w:rFonts w:ascii="Roboto Condensed" w:hAnsi="Roboto Condensed"/>
          <w:b/>
          <w:bCs/>
          <w:color w:val="000000" w:themeColor="text1"/>
          <w:lang w:val="en-GB"/>
        </w:rPr>
      </w:pPr>
    </w:p>
    <w:p w14:paraId="26BF5DF9" w14:textId="77777777" w:rsidR="00E85AB9" w:rsidRPr="00A245F0" w:rsidRDefault="00E85AB9" w:rsidP="00E85AB9">
      <w:pPr>
        <w:spacing w:after="0"/>
        <w:ind w:left="357"/>
        <w:rPr>
          <w:rFonts w:ascii="Roboto Condensed" w:hAnsi="Roboto Condensed"/>
          <w:b/>
          <w:bCs/>
          <w:color w:val="000000" w:themeColor="text1"/>
          <w:sz w:val="28"/>
          <w:szCs w:val="28"/>
          <w:lang w:val="en-GB"/>
        </w:rPr>
      </w:pPr>
      <w:r w:rsidRPr="00A245F0">
        <w:rPr>
          <w:rFonts w:ascii="Roboto Condensed" w:hAnsi="Roboto Condensed"/>
          <w:b/>
          <w:bCs/>
          <w:color w:val="000000" w:themeColor="text1"/>
          <w:sz w:val="28"/>
          <w:szCs w:val="28"/>
          <w:lang w:val="en-GB"/>
        </w:rPr>
        <w:t>October 2024</w:t>
      </w:r>
    </w:p>
    <w:p w14:paraId="1684E0B7"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Coaching of the Finalists by FMDV for pitching</w:t>
      </w:r>
    </w:p>
    <w:p w14:paraId="02AD9C5C"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Presentation of the Solutions to the Jury</w:t>
      </w:r>
    </w:p>
    <w:p w14:paraId="59541AA9" w14:textId="77777777" w:rsidR="00E85AB9" w:rsidRPr="00A245F0" w:rsidRDefault="00E85AB9" w:rsidP="00E85AB9">
      <w:pPr>
        <w:spacing w:after="0"/>
        <w:ind w:left="357"/>
        <w:rPr>
          <w:rFonts w:ascii="Roboto Condensed" w:hAnsi="Roboto Condensed"/>
          <w:b/>
          <w:bCs/>
          <w:color w:val="000000" w:themeColor="text1"/>
          <w:lang w:val="en-GB"/>
        </w:rPr>
      </w:pPr>
    </w:p>
    <w:p w14:paraId="0A8FA9CE" w14:textId="77777777" w:rsidR="00E85AB9" w:rsidRPr="00A245F0" w:rsidRDefault="00E85AB9" w:rsidP="00E85AB9">
      <w:pPr>
        <w:spacing w:after="0"/>
        <w:ind w:left="357"/>
        <w:rPr>
          <w:rFonts w:ascii="Roboto Condensed" w:hAnsi="Roboto Condensed"/>
          <w:b/>
          <w:bCs/>
          <w:color w:val="000000" w:themeColor="text1"/>
          <w:sz w:val="28"/>
          <w:szCs w:val="28"/>
          <w:lang w:val="en-GB"/>
        </w:rPr>
      </w:pPr>
      <w:r w:rsidRPr="00A245F0">
        <w:rPr>
          <w:rFonts w:ascii="Roboto Condensed" w:hAnsi="Roboto Condensed"/>
          <w:b/>
          <w:bCs/>
          <w:color w:val="000000" w:themeColor="text1"/>
          <w:sz w:val="28"/>
          <w:szCs w:val="28"/>
          <w:lang w:val="en-GB"/>
        </w:rPr>
        <w:t>November 2024</w:t>
      </w:r>
    </w:p>
    <w:p w14:paraId="4471F73D"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Innovation Awards Ceremony &amp; Side-events during International High-Level Forums (WUF12, COP29)</w:t>
      </w:r>
    </w:p>
    <w:p w14:paraId="6326A9DD" w14:textId="77777777" w:rsidR="00E85AB9" w:rsidRPr="00A245F0" w:rsidRDefault="00E85AB9" w:rsidP="00E85AB9">
      <w:pPr>
        <w:spacing w:after="0"/>
        <w:ind w:left="357"/>
        <w:rPr>
          <w:rFonts w:ascii="Roboto Condensed" w:hAnsi="Roboto Condensed"/>
          <w:b/>
          <w:bCs/>
          <w:color w:val="000000" w:themeColor="text1"/>
          <w:lang w:val="en-GB"/>
        </w:rPr>
      </w:pPr>
    </w:p>
    <w:p w14:paraId="5D4F60CB" w14:textId="77777777" w:rsidR="00E85AB9" w:rsidRPr="00A245F0" w:rsidRDefault="00E85AB9" w:rsidP="00E85AB9">
      <w:pPr>
        <w:spacing w:after="0"/>
        <w:ind w:left="357"/>
        <w:rPr>
          <w:rFonts w:ascii="Roboto Condensed" w:hAnsi="Roboto Condensed"/>
          <w:b/>
          <w:bCs/>
          <w:color w:val="000000" w:themeColor="text1"/>
          <w:sz w:val="28"/>
          <w:szCs w:val="28"/>
          <w:lang w:val="en-GB"/>
        </w:rPr>
      </w:pPr>
      <w:r w:rsidRPr="00A245F0">
        <w:rPr>
          <w:rFonts w:ascii="Roboto Condensed" w:hAnsi="Roboto Condensed"/>
          <w:b/>
          <w:bCs/>
          <w:color w:val="000000" w:themeColor="text1"/>
          <w:sz w:val="28"/>
          <w:szCs w:val="28"/>
          <w:lang w:val="en-GB"/>
        </w:rPr>
        <w:t>December 2024 - November 2025</w:t>
      </w:r>
    </w:p>
    <w:p w14:paraId="49413FF6" w14:textId="77777777" w:rsidR="00E85AB9" w:rsidRPr="00A245F0" w:rsidRDefault="00E85AB9" w:rsidP="00E85AB9">
      <w:pPr>
        <w:spacing w:after="0"/>
        <w:ind w:left="357"/>
        <w:rPr>
          <w:rFonts w:ascii="Roboto Condensed" w:hAnsi="Roboto Condensed"/>
          <w:color w:val="000000" w:themeColor="text1"/>
          <w:lang w:val="en-GB"/>
        </w:rPr>
      </w:pPr>
      <w:r w:rsidRPr="00A245F0">
        <w:rPr>
          <w:rFonts w:ascii="Roboto Condensed" w:hAnsi="Roboto Condensed"/>
          <w:color w:val="000000" w:themeColor="text1"/>
          <w:lang w:val="en-GB"/>
        </w:rPr>
        <w:t xml:space="preserve">Promotion of the Winners </w:t>
      </w:r>
      <w:proofErr w:type="gramStart"/>
      <w:r w:rsidRPr="00A245F0">
        <w:rPr>
          <w:rFonts w:ascii="Roboto Condensed" w:hAnsi="Roboto Condensed"/>
          <w:color w:val="000000" w:themeColor="text1"/>
          <w:lang w:val="en-GB"/>
        </w:rPr>
        <w:t>during</w:t>
      </w:r>
      <w:proofErr w:type="gramEnd"/>
      <w:r w:rsidRPr="00A245F0">
        <w:rPr>
          <w:rFonts w:ascii="Roboto Condensed" w:hAnsi="Roboto Condensed"/>
          <w:color w:val="000000" w:themeColor="text1"/>
          <w:lang w:val="en-GB"/>
        </w:rPr>
        <w:t xml:space="preserve"> One Year</w:t>
      </w:r>
    </w:p>
    <w:p w14:paraId="673F8FA4" w14:textId="77777777" w:rsidR="00E85AB9" w:rsidRPr="00A245F0" w:rsidRDefault="00E85AB9" w:rsidP="00E85AB9">
      <w:pPr>
        <w:spacing w:after="0"/>
        <w:ind w:left="357"/>
        <w:rPr>
          <w:rFonts w:ascii="Roboto Condensed" w:hAnsi="Roboto Condensed"/>
          <w:color w:val="000000" w:themeColor="text1"/>
          <w:lang w:val="en-GB"/>
        </w:rPr>
      </w:pPr>
    </w:p>
    <w:p w14:paraId="0C76672A" w14:textId="77777777" w:rsidR="00E85AB9" w:rsidRDefault="00E85AB9" w:rsidP="00E85AB9">
      <w:pPr>
        <w:rPr>
          <w:rFonts w:ascii="Roboto Condensed" w:hAnsi="Roboto Condensed"/>
          <w:color w:val="000000" w:themeColor="text1"/>
          <w:lang w:val="en-US"/>
        </w:rPr>
      </w:pPr>
      <w:r>
        <w:rPr>
          <w:rFonts w:ascii="Roboto Condensed" w:hAnsi="Roboto Condensed"/>
          <w:color w:val="000000" w:themeColor="text1"/>
          <w:lang w:val="en-US"/>
        </w:rPr>
        <w:br w:type="page"/>
      </w:r>
    </w:p>
    <w:p w14:paraId="35606EE8" w14:textId="77777777" w:rsidR="00E85AB9" w:rsidRDefault="00E85AB9" w:rsidP="00E85AB9">
      <w:pPr>
        <w:spacing w:after="0" w:line="240" w:lineRule="auto"/>
        <w:ind w:left="357" w:hanging="357"/>
        <w:jc w:val="both"/>
        <w:rPr>
          <w:rFonts w:ascii="Roboto" w:eastAsia="Roboto" w:hAnsi="Roboto" w:cs="Roboto"/>
          <w:bCs/>
          <w:color w:val="000000" w:themeColor="text1"/>
          <w:lang w:val="en-GB"/>
        </w:rPr>
      </w:pPr>
    </w:p>
    <w:p w14:paraId="4F8B7A0B"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34D5E7F1" w14:textId="77777777" w:rsidR="00E85AB9" w:rsidRPr="009A13A0" w:rsidRDefault="00E85AB9" w:rsidP="00E85AB9">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2272" behindDoc="0" locked="0" layoutInCell="1" allowOverlap="1" wp14:anchorId="6358E967" wp14:editId="64FEFC6B">
            <wp:simplePos x="0" y="0"/>
            <wp:positionH relativeFrom="page">
              <wp:posOffset>0</wp:posOffset>
            </wp:positionH>
            <wp:positionV relativeFrom="paragraph">
              <wp:posOffset>200025</wp:posOffset>
            </wp:positionV>
            <wp:extent cx="1104900" cy="288290"/>
            <wp:effectExtent l="0" t="0" r="0" b="0"/>
            <wp:wrapNone/>
            <wp:docPr id="1068567151"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25267335" wp14:editId="4F1E8607">
            <wp:simplePos x="0" y="0"/>
            <wp:positionH relativeFrom="page">
              <wp:posOffset>0</wp:posOffset>
            </wp:positionH>
            <wp:positionV relativeFrom="paragraph">
              <wp:posOffset>11017885</wp:posOffset>
            </wp:positionV>
            <wp:extent cx="1104900" cy="288290"/>
            <wp:effectExtent l="0" t="0" r="0" b="0"/>
            <wp:wrapNone/>
            <wp:docPr id="787971879"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6108A936" wp14:editId="24506153">
            <wp:simplePos x="0" y="0"/>
            <wp:positionH relativeFrom="page">
              <wp:posOffset>0</wp:posOffset>
            </wp:positionH>
            <wp:positionV relativeFrom="paragraph">
              <wp:posOffset>11017885</wp:posOffset>
            </wp:positionV>
            <wp:extent cx="1104900" cy="288290"/>
            <wp:effectExtent l="0" t="0" r="0" b="0"/>
            <wp:wrapNone/>
            <wp:docPr id="844633263"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3AB2656D" wp14:editId="68E9C9E2">
            <wp:simplePos x="0" y="0"/>
            <wp:positionH relativeFrom="page">
              <wp:posOffset>0</wp:posOffset>
            </wp:positionH>
            <wp:positionV relativeFrom="paragraph">
              <wp:posOffset>21838285</wp:posOffset>
            </wp:positionV>
            <wp:extent cx="1104900" cy="288290"/>
            <wp:effectExtent l="0" t="0" r="0" b="0"/>
            <wp:wrapNone/>
            <wp:docPr id="1614380654"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Basic Information</w:t>
      </w:r>
    </w:p>
    <w:p w14:paraId="0D2FCA44" w14:textId="77777777" w:rsidR="00E85AB9" w:rsidRPr="009A13A0" w:rsidRDefault="00E85AB9" w:rsidP="00E85AB9">
      <w:pPr>
        <w:spacing w:after="0" w:line="240" w:lineRule="auto"/>
        <w:jc w:val="both"/>
        <w:rPr>
          <w:rFonts w:ascii="Roboto Condensed" w:hAnsi="Roboto Condensed"/>
          <w:color w:val="000000" w:themeColor="text1"/>
          <w:lang w:val="en-GB"/>
        </w:rPr>
      </w:pPr>
    </w:p>
    <w:p w14:paraId="7D6F51A4"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Focal Point</w:t>
      </w:r>
    </w:p>
    <w:tbl>
      <w:tblPr>
        <w:tblStyle w:val="Grilledutableau"/>
        <w:tblW w:w="0" w:type="auto"/>
        <w:tblLook w:val="04A0" w:firstRow="1" w:lastRow="0" w:firstColumn="1" w:lastColumn="0" w:noHBand="0" w:noVBand="1"/>
      </w:tblPr>
      <w:tblGrid>
        <w:gridCol w:w="9042"/>
      </w:tblGrid>
      <w:tr w:rsidR="00E85AB9" w:rsidRPr="006F18E8" w14:paraId="36D4CE94" w14:textId="77777777" w:rsidTr="009E7217">
        <w:tc>
          <w:tcPr>
            <w:tcW w:w="9062" w:type="dxa"/>
            <w:tcBorders>
              <w:top w:val="single" w:sz="12" w:space="0" w:color="auto"/>
              <w:left w:val="single" w:sz="12" w:space="0" w:color="auto"/>
              <w:bottom w:val="single" w:sz="12" w:space="0" w:color="auto"/>
              <w:right w:val="single" w:sz="12" w:space="0" w:color="auto"/>
            </w:tcBorders>
          </w:tcPr>
          <w:p w14:paraId="329BF099" w14:textId="6BA895C8"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First Name:</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US"/>
                </w:rPr>
                <w:id w:val="-1920859406"/>
                <w:placeholder>
                  <w:docPart w:val="DefaultPlaceholder_-1854013440"/>
                </w:placeholder>
              </w:sdtPr>
              <w:sdtContent>
                <w:r w:rsidR="00D335F6" w:rsidRPr="00D335F6">
                  <w:rPr>
                    <w:rFonts w:ascii="Roboto Condensed" w:hAnsi="Roboto Condensed"/>
                    <w:bCs/>
                    <w:color w:val="747474" w:themeColor="background2" w:themeShade="80"/>
                    <w:lang w:val="en-US"/>
                  </w:rPr>
                  <w:t>Click here to write your answer</w:t>
                </w:r>
              </w:sdtContent>
            </w:sdt>
          </w:p>
          <w:p w14:paraId="2369E657" w14:textId="7D81A13B"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Last Name:</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rPr>
                <w:id w:val="495380153"/>
                <w:placeholder>
                  <w:docPart w:val="DefaultPlaceholder_-1854013440"/>
                </w:placeholder>
              </w:sdtPr>
              <w:sdtContent>
                <w:sdt>
                  <w:sdtPr>
                    <w:rPr>
                      <w:rFonts w:ascii="Roboto Condensed" w:hAnsi="Roboto Condensed"/>
                      <w:bCs/>
                      <w:color w:val="000000" w:themeColor="text1"/>
                      <w:lang w:val="en-US"/>
                    </w:rPr>
                    <w:id w:val="51502912"/>
                    <w:placeholder>
                      <w:docPart w:val="2ABF38933D4B4174B6411B4FCBC185EB"/>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30B65965" w14:textId="57DE2667"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Position:</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GB"/>
                </w:rPr>
                <w:id w:val="-1264994754"/>
                <w:placeholder>
                  <w:docPart w:val="DefaultPlaceholder_-1854013440"/>
                </w:placeholder>
              </w:sdtPr>
              <w:sdtContent>
                <w:sdt>
                  <w:sdtPr>
                    <w:rPr>
                      <w:rFonts w:ascii="Roboto Condensed" w:hAnsi="Roboto Condensed"/>
                      <w:bCs/>
                      <w:color w:val="000000" w:themeColor="text1"/>
                      <w:lang w:val="en-US"/>
                    </w:rPr>
                    <w:id w:val="1228421614"/>
                    <w:placeholder>
                      <w:docPart w:val="52A70C18B8504367B3A458A1F15BEEC5"/>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5E903D99" w14:textId="5040F301"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City:</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GB"/>
                </w:rPr>
                <w:id w:val="2054499309"/>
                <w:placeholder>
                  <w:docPart w:val="DefaultPlaceholder_-1854013440"/>
                </w:placeholder>
              </w:sdtPr>
              <w:sdtContent>
                <w:sdt>
                  <w:sdtPr>
                    <w:rPr>
                      <w:rFonts w:ascii="Roboto Condensed" w:hAnsi="Roboto Condensed"/>
                      <w:bCs/>
                      <w:color w:val="000000" w:themeColor="text1"/>
                      <w:lang w:val="en-US"/>
                    </w:rPr>
                    <w:id w:val="-74051260"/>
                    <w:placeholder>
                      <w:docPart w:val="C47BA8A28E3E429184EAEC9DC4A8DCB4"/>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5E98027A" w14:textId="38AC4D2A"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Country:</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GB"/>
                </w:rPr>
                <w:id w:val="2120250405"/>
                <w:placeholder>
                  <w:docPart w:val="DefaultPlaceholder_-1854013440"/>
                </w:placeholder>
              </w:sdtPr>
              <w:sdtContent>
                <w:sdt>
                  <w:sdtPr>
                    <w:rPr>
                      <w:rFonts w:ascii="Roboto Condensed" w:hAnsi="Roboto Condensed"/>
                      <w:bCs/>
                      <w:color w:val="000000" w:themeColor="text1"/>
                      <w:lang w:val="en-US"/>
                    </w:rPr>
                    <w:id w:val="-1844311822"/>
                    <w:placeholder>
                      <w:docPart w:val="F2AC43C81EB94F569346216DE8035D2D"/>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08A3F1BE" w14:textId="026FB0B6"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Applicant Email Address:</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GB"/>
                </w:rPr>
                <w:id w:val="-807550193"/>
                <w:placeholder>
                  <w:docPart w:val="DefaultPlaceholder_-1854013440"/>
                </w:placeholder>
              </w:sdtPr>
              <w:sdtContent>
                <w:sdt>
                  <w:sdtPr>
                    <w:rPr>
                      <w:rFonts w:ascii="Roboto Condensed" w:hAnsi="Roboto Condensed"/>
                      <w:bCs/>
                      <w:color w:val="000000" w:themeColor="text1"/>
                      <w:lang w:val="en-US"/>
                    </w:rPr>
                    <w:id w:val="-1966957762"/>
                    <w:placeholder>
                      <w:docPart w:val="1A92BEDE7C6F42649DEDBAD630A05E2A"/>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147DBD53" w14:textId="527FCADD"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Applicant Telephone Number:</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GB"/>
                </w:rPr>
                <w:id w:val="-1234698653"/>
                <w:placeholder>
                  <w:docPart w:val="DefaultPlaceholder_-1854013440"/>
                </w:placeholder>
              </w:sdtPr>
              <w:sdtContent>
                <w:sdt>
                  <w:sdtPr>
                    <w:rPr>
                      <w:rFonts w:ascii="Roboto Condensed" w:hAnsi="Roboto Condensed"/>
                      <w:bCs/>
                      <w:color w:val="000000" w:themeColor="text1"/>
                      <w:lang w:val="en-US"/>
                    </w:rPr>
                    <w:id w:val="-626399846"/>
                    <w:placeholder>
                      <w:docPart w:val="5412217CE91E4277925DD1CB106643F1"/>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tc>
      </w:tr>
    </w:tbl>
    <w:p w14:paraId="1D05CACD" w14:textId="77777777" w:rsidR="00E85AB9" w:rsidRPr="00D335F6" w:rsidRDefault="00E85AB9" w:rsidP="00E85AB9">
      <w:pPr>
        <w:spacing w:after="0" w:line="240" w:lineRule="auto"/>
        <w:jc w:val="both"/>
        <w:rPr>
          <w:rFonts w:ascii="Roboto Condensed" w:hAnsi="Roboto Condensed"/>
          <w:bCs/>
          <w:color w:val="000000" w:themeColor="text1"/>
          <w:lang w:val="en-GB"/>
        </w:rPr>
      </w:pPr>
    </w:p>
    <w:p w14:paraId="0241D572"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Organization Leading the Initative</w:t>
      </w:r>
    </w:p>
    <w:tbl>
      <w:tblPr>
        <w:tblStyle w:val="Grilledutableau"/>
        <w:tblW w:w="0" w:type="auto"/>
        <w:tblLook w:val="04A0" w:firstRow="1" w:lastRow="0" w:firstColumn="1" w:lastColumn="0" w:noHBand="0" w:noVBand="1"/>
      </w:tblPr>
      <w:tblGrid>
        <w:gridCol w:w="9042"/>
      </w:tblGrid>
      <w:tr w:rsidR="00E85AB9" w:rsidRPr="006F18E8" w14:paraId="0C10D049" w14:textId="77777777" w:rsidTr="009E7217">
        <w:tc>
          <w:tcPr>
            <w:tcW w:w="9062" w:type="dxa"/>
            <w:tcBorders>
              <w:top w:val="single" w:sz="12" w:space="0" w:color="auto"/>
              <w:left w:val="single" w:sz="12" w:space="0" w:color="auto"/>
              <w:bottom w:val="single" w:sz="12" w:space="0" w:color="auto"/>
              <w:right w:val="single" w:sz="12" w:space="0" w:color="auto"/>
            </w:tcBorders>
          </w:tcPr>
          <w:p w14:paraId="32A62805" w14:textId="3A37C37A"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Name of the Organization:</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US"/>
                </w:rPr>
                <w:id w:val="-1949460921"/>
                <w:placeholder>
                  <w:docPart w:val="DefaultPlaceholder_-1854013440"/>
                </w:placeholder>
              </w:sdtPr>
              <w:sdtContent>
                <w:sdt>
                  <w:sdtPr>
                    <w:rPr>
                      <w:rFonts w:ascii="Roboto Condensed" w:hAnsi="Roboto Condensed"/>
                      <w:bCs/>
                      <w:color w:val="000000" w:themeColor="text1"/>
                      <w:lang w:val="en-US"/>
                    </w:rPr>
                    <w:id w:val="1855998325"/>
                    <w:placeholder>
                      <w:docPart w:val="2EF4C2BB7AD240709716AA7A55D714CD"/>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p w14:paraId="2B5A04BD" w14:textId="1BF179B9"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 xml:space="preserve">Type of Organization: </w:t>
            </w:r>
            <w:sdt>
              <w:sdtPr>
                <w:rPr>
                  <w:rFonts w:ascii="Roboto Condensed" w:hAnsi="Roboto Condensed"/>
                  <w:bCs/>
                  <w:color w:val="747474" w:themeColor="background2" w:themeShade="80"/>
                  <w:lang w:val="en-US"/>
                </w:rPr>
                <w:id w:val="736448906"/>
                <w:placeholder>
                  <w:docPart w:val="DefaultPlaceholder_-1854013438"/>
                </w:placeholder>
                <w:comboBox>
                  <w:listItem w:displayText="Choose an answer" w:value="Choose an answer"/>
                  <w:listItem w:displayText="Local and Regional Governments and their utilities" w:value="Local and Regional Governments and their utilities"/>
                  <w:listItem w:displayText="Ministries and National Public Agencies and utilities" w:value="Ministries and National Public Agencies and utilities"/>
                  <w:listItem w:displayText="Public Development Banks &amp; Funds" w:value="Public Development Banks &amp; Funds"/>
                </w:comboBox>
              </w:sdtPr>
              <w:sdtContent>
                <w:r w:rsidR="00D335F6" w:rsidRPr="00D335F6">
                  <w:rPr>
                    <w:rFonts w:ascii="Roboto Condensed" w:hAnsi="Roboto Condensed"/>
                    <w:bCs/>
                    <w:color w:val="747474" w:themeColor="background2" w:themeShade="80"/>
                    <w:lang w:val="en-US"/>
                  </w:rPr>
                  <w:t>Choose an answer</w:t>
                </w:r>
              </w:sdtContent>
            </w:sdt>
          </w:p>
          <w:p w14:paraId="377484A0" w14:textId="20832C05" w:rsidR="00E85AB9" w:rsidRPr="00D335F6" w:rsidRDefault="00E85AB9" w:rsidP="009E7217">
            <w:pPr>
              <w:jc w:val="both"/>
              <w:rPr>
                <w:rFonts w:ascii="Roboto Condensed" w:hAnsi="Roboto Condensed"/>
                <w:bCs/>
                <w:color w:val="000000" w:themeColor="text1"/>
                <w:lang w:val="en-GB"/>
              </w:rPr>
            </w:pPr>
            <w:r w:rsidRPr="00D335F6">
              <w:rPr>
                <w:rFonts w:ascii="Roboto Condensed" w:hAnsi="Roboto Condensed"/>
                <w:bCs/>
                <w:color w:val="000000" w:themeColor="text1"/>
                <w:lang w:val="en-GB"/>
              </w:rPr>
              <w:t>Social Medias of the Organization:</w:t>
            </w:r>
            <w:r w:rsidR="00D335F6" w:rsidRPr="00D335F6">
              <w:rPr>
                <w:rFonts w:ascii="Roboto Condensed" w:hAnsi="Roboto Condensed"/>
                <w:bCs/>
                <w:color w:val="000000" w:themeColor="text1"/>
                <w:lang w:val="en-GB"/>
              </w:rPr>
              <w:t xml:space="preserve"> </w:t>
            </w:r>
            <w:sdt>
              <w:sdtPr>
                <w:rPr>
                  <w:rFonts w:ascii="Roboto Condensed" w:hAnsi="Roboto Condensed"/>
                  <w:bCs/>
                  <w:color w:val="000000" w:themeColor="text1"/>
                  <w:lang w:val="en-US"/>
                </w:rPr>
                <w:id w:val="2110152636"/>
                <w:placeholder>
                  <w:docPart w:val="DefaultPlaceholder_-1854013440"/>
                </w:placeholder>
              </w:sdtPr>
              <w:sdtContent>
                <w:sdt>
                  <w:sdtPr>
                    <w:rPr>
                      <w:rFonts w:ascii="Roboto Condensed" w:hAnsi="Roboto Condensed"/>
                      <w:bCs/>
                      <w:color w:val="000000" w:themeColor="text1"/>
                      <w:lang w:val="en-US"/>
                    </w:rPr>
                    <w:id w:val="1530608134"/>
                    <w:placeholder>
                      <w:docPart w:val="541FC3FBB11B434BA2DF44389981CFD4"/>
                    </w:placeholder>
                  </w:sdtPr>
                  <w:sdtContent>
                    <w:r w:rsidR="00D335F6" w:rsidRPr="00D335F6">
                      <w:rPr>
                        <w:rFonts w:ascii="Roboto Condensed" w:hAnsi="Roboto Condensed"/>
                        <w:bCs/>
                        <w:color w:val="747474" w:themeColor="background2" w:themeShade="80"/>
                        <w:lang w:val="en-US"/>
                      </w:rPr>
                      <w:t>Click here to write your answer</w:t>
                    </w:r>
                  </w:sdtContent>
                </w:sdt>
              </w:sdtContent>
            </w:sdt>
          </w:p>
        </w:tc>
      </w:tr>
    </w:tbl>
    <w:p w14:paraId="7C13320B" w14:textId="77777777" w:rsidR="00E85AB9" w:rsidRPr="00D335F6" w:rsidRDefault="00E85AB9" w:rsidP="00E85AB9">
      <w:pPr>
        <w:spacing w:after="0" w:line="240" w:lineRule="auto"/>
        <w:jc w:val="both"/>
        <w:rPr>
          <w:rFonts w:ascii="Roboto Condensed" w:hAnsi="Roboto Condensed"/>
          <w:bCs/>
          <w:color w:val="000000" w:themeColor="text1"/>
          <w:lang w:val="en-GB"/>
        </w:rPr>
      </w:pPr>
    </w:p>
    <w:p w14:paraId="0773D2AD"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Name/Title of the Innovation</w:t>
      </w:r>
    </w:p>
    <w:tbl>
      <w:tblPr>
        <w:tblStyle w:val="Grilledutableau"/>
        <w:tblW w:w="0" w:type="auto"/>
        <w:tblLook w:val="04A0" w:firstRow="1" w:lastRow="0" w:firstColumn="1" w:lastColumn="0" w:noHBand="0" w:noVBand="1"/>
      </w:tblPr>
      <w:tblGrid>
        <w:gridCol w:w="9042"/>
      </w:tblGrid>
      <w:tr w:rsidR="00E85AB9" w:rsidRPr="006F18E8" w14:paraId="3C99524F" w14:textId="77777777" w:rsidTr="009E7217">
        <w:sdt>
          <w:sdtPr>
            <w:rPr>
              <w:rFonts w:ascii="Roboto Condensed" w:hAnsi="Roboto Condensed"/>
              <w:bCs/>
              <w:color w:val="000000" w:themeColor="text1"/>
              <w:lang w:val="en-US"/>
            </w:rPr>
            <w:id w:val="-884953644"/>
            <w:placeholder>
              <w:docPart w:val="DefaultPlaceholder_-1854013440"/>
            </w:placeholder>
          </w:sdtPr>
          <w:sdtContent>
            <w:tc>
              <w:tcPr>
                <w:tcW w:w="9062" w:type="dxa"/>
                <w:tcBorders>
                  <w:top w:val="single" w:sz="12" w:space="0" w:color="auto"/>
                  <w:left w:val="single" w:sz="12" w:space="0" w:color="auto"/>
                  <w:bottom w:val="single" w:sz="12" w:space="0" w:color="auto"/>
                  <w:right w:val="single" w:sz="12" w:space="0" w:color="auto"/>
                </w:tcBorders>
              </w:tcPr>
              <w:p w14:paraId="0165E1F0" w14:textId="371FC20E" w:rsidR="00E85AB9" w:rsidRPr="00D335F6" w:rsidRDefault="00000000" w:rsidP="009E7217">
                <w:pPr>
                  <w:jc w:val="both"/>
                  <w:rPr>
                    <w:rFonts w:ascii="Roboto Condensed" w:hAnsi="Roboto Condensed"/>
                    <w:bCs/>
                    <w:color w:val="000000" w:themeColor="text1"/>
                    <w:lang w:val="en-GB"/>
                  </w:rPr>
                </w:pPr>
                <w:sdt>
                  <w:sdtPr>
                    <w:rPr>
                      <w:rFonts w:ascii="Roboto Condensed" w:hAnsi="Roboto Condensed"/>
                      <w:bCs/>
                      <w:color w:val="000000" w:themeColor="text1"/>
                      <w:lang w:val="en-US"/>
                    </w:rPr>
                    <w:id w:val="-75817157"/>
                    <w:placeholder>
                      <w:docPart w:val="4C758EB6160C4757A5EC59C87E345ACC"/>
                    </w:placeholder>
                  </w:sdtPr>
                  <w:sdtContent>
                    <w:r w:rsidR="00D335F6" w:rsidRPr="00D335F6">
                      <w:rPr>
                        <w:rFonts w:ascii="Roboto Condensed" w:hAnsi="Roboto Condensed"/>
                        <w:bCs/>
                        <w:color w:val="747474" w:themeColor="background2" w:themeShade="80"/>
                        <w:lang w:val="en-US"/>
                      </w:rPr>
                      <w:t>Click here to write your answer</w:t>
                    </w:r>
                  </w:sdtContent>
                </w:sdt>
              </w:p>
            </w:tc>
          </w:sdtContent>
        </w:sdt>
      </w:tr>
    </w:tbl>
    <w:p w14:paraId="60F77B49" w14:textId="77777777" w:rsidR="00E85AB9" w:rsidRPr="00D335F6" w:rsidRDefault="00E85AB9" w:rsidP="00E85AB9">
      <w:pPr>
        <w:spacing w:after="0" w:line="240" w:lineRule="auto"/>
        <w:jc w:val="both"/>
        <w:rPr>
          <w:rFonts w:ascii="Roboto Condensed" w:hAnsi="Roboto Condensed"/>
          <w:bCs/>
          <w:color w:val="000000" w:themeColor="text1"/>
          <w:lang w:val="en-GB"/>
        </w:rPr>
      </w:pPr>
    </w:p>
    <w:p w14:paraId="11419BFB"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Subtitle</w:t>
      </w:r>
    </w:p>
    <w:tbl>
      <w:tblPr>
        <w:tblStyle w:val="Grilledutableau"/>
        <w:tblW w:w="0" w:type="auto"/>
        <w:tblLook w:val="04A0" w:firstRow="1" w:lastRow="0" w:firstColumn="1" w:lastColumn="0" w:noHBand="0" w:noVBand="1"/>
      </w:tblPr>
      <w:tblGrid>
        <w:gridCol w:w="9042"/>
      </w:tblGrid>
      <w:tr w:rsidR="00E85AB9" w:rsidRPr="006F18E8" w14:paraId="138CDB99"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610867158"/>
              <w:placeholder>
                <w:docPart w:val="DefaultPlaceholder_-1854013440"/>
              </w:placeholder>
            </w:sdtPr>
            <w:sdtContent>
              <w:p w14:paraId="1D099459" w14:textId="406C34DC"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Summarize the innovation in a few keywords</w:t>
                </w:r>
              </w:p>
            </w:sdtContent>
          </w:sdt>
        </w:tc>
      </w:tr>
    </w:tbl>
    <w:p w14:paraId="1DD13814" w14:textId="77777777" w:rsidR="00E85AB9" w:rsidRDefault="00E85AB9" w:rsidP="00E85AB9">
      <w:pPr>
        <w:spacing w:after="0" w:line="240" w:lineRule="auto"/>
        <w:jc w:val="both"/>
        <w:rPr>
          <w:rFonts w:ascii="Roboto Condensed" w:hAnsi="Roboto Condensed"/>
          <w:bCs/>
          <w:color w:val="000000" w:themeColor="text1"/>
          <w:lang w:val="en-US"/>
        </w:rPr>
      </w:pPr>
    </w:p>
    <w:p w14:paraId="7E611348"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Website of the Organization</w:t>
      </w:r>
    </w:p>
    <w:tbl>
      <w:tblPr>
        <w:tblStyle w:val="Grilledutableau"/>
        <w:tblW w:w="0" w:type="auto"/>
        <w:tblLook w:val="04A0" w:firstRow="1" w:lastRow="0" w:firstColumn="1" w:lastColumn="0" w:noHBand="0" w:noVBand="1"/>
      </w:tblPr>
      <w:tblGrid>
        <w:gridCol w:w="9042"/>
      </w:tblGrid>
      <w:tr w:rsidR="00E85AB9" w:rsidRPr="006F18E8" w14:paraId="0A116998"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817556203"/>
              <w:placeholder>
                <w:docPart w:val="DefaultPlaceholder_-1854013440"/>
              </w:placeholder>
            </w:sdtPr>
            <w:sdtContent>
              <w:p w14:paraId="6D2D9DF3" w14:textId="2C9ACDCB"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Preferably where the innovation is described</w:t>
                </w:r>
              </w:p>
            </w:sdtContent>
          </w:sdt>
        </w:tc>
      </w:tr>
    </w:tbl>
    <w:p w14:paraId="590C9880" w14:textId="77777777" w:rsidR="00E85AB9" w:rsidRDefault="00E85AB9" w:rsidP="00E85AB9">
      <w:pPr>
        <w:spacing w:after="0" w:line="240" w:lineRule="auto"/>
        <w:jc w:val="both"/>
        <w:rPr>
          <w:rFonts w:ascii="Roboto Condensed" w:hAnsi="Roboto Condensed"/>
          <w:bCs/>
          <w:color w:val="000000" w:themeColor="text1"/>
          <w:lang w:val="en-US"/>
        </w:rPr>
      </w:pPr>
    </w:p>
    <w:p w14:paraId="53434DC0"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Team and Organization behind the Initiative</w:t>
      </w:r>
    </w:p>
    <w:tbl>
      <w:tblPr>
        <w:tblStyle w:val="Grilledutableau"/>
        <w:tblW w:w="0" w:type="auto"/>
        <w:tblLook w:val="04A0" w:firstRow="1" w:lastRow="0" w:firstColumn="1" w:lastColumn="0" w:noHBand="0" w:noVBand="1"/>
      </w:tblPr>
      <w:tblGrid>
        <w:gridCol w:w="9042"/>
      </w:tblGrid>
      <w:tr w:rsidR="00E85AB9" w:rsidRPr="006F18E8" w14:paraId="2B47569D"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527019484"/>
              <w:placeholder>
                <w:docPart w:val="DefaultPlaceholder_-1854013440"/>
              </w:placeholder>
            </w:sdtPr>
            <w:sdtContent>
              <w:p w14:paraId="580AA420" w14:textId="12E4D854"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Please describe, in a few words, the organization and partners (if any) carrying the innovation (scope of action, number of employees)</w:t>
                </w:r>
              </w:p>
            </w:sdtContent>
          </w:sdt>
        </w:tc>
      </w:tr>
    </w:tbl>
    <w:p w14:paraId="6AD28998" w14:textId="77777777" w:rsidR="00E85AB9" w:rsidRDefault="00E85AB9" w:rsidP="00E85AB9">
      <w:pPr>
        <w:spacing w:after="0" w:line="240" w:lineRule="auto"/>
        <w:jc w:val="both"/>
        <w:rPr>
          <w:rFonts w:ascii="Roboto Condensed" w:hAnsi="Roboto Condensed"/>
          <w:bCs/>
          <w:color w:val="000000" w:themeColor="text1"/>
          <w:lang w:val="en-US"/>
        </w:rPr>
      </w:pPr>
    </w:p>
    <w:p w14:paraId="478131F3" w14:textId="77777777" w:rsidR="00E85AB9" w:rsidRDefault="00E85AB9" w:rsidP="00E85AB9">
      <w:pPr>
        <w:rPr>
          <w:rFonts w:ascii="Roboto Condensed" w:hAnsi="Roboto Condensed"/>
          <w:color w:val="000000" w:themeColor="text1"/>
          <w:lang w:val="en-US"/>
        </w:rPr>
      </w:pPr>
      <w:r>
        <w:rPr>
          <w:rFonts w:ascii="Roboto Condensed" w:hAnsi="Roboto Condensed"/>
          <w:color w:val="000000" w:themeColor="text1"/>
          <w:lang w:val="en-US"/>
        </w:rPr>
        <w:br w:type="page"/>
      </w:r>
    </w:p>
    <w:p w14:paraId="42661C22" w14:textId="77777777" w:rsidR="00E85AB9" w:rsidRDefault="00E85AB9" w:rsidP="00E85AB9">
      <w:pPr>
        <w:spacing w:after="0" w:line="240" w:lineRule="auto"/>
        <w:ind w:left="357" w:hanging="357"/>
        <w:jc w:val="both"/>
        <w:rPr>
          <w:rFonts w:ascii="Roboto" w:eastAsia="Roboto" w:hAnsi="Roboto" w:cs="Roboto"/>
          <w:bCs/>
          <w:color w:val="000000" w:themeColor="text1"/>
          <w:lang w:val="en-GB"/>
        </w:rPr>
      </w:pPr>
    </w:p>
    <w:p w14:paraId="62520A8F" w14:textId="77777777" w:rsidR="00E85AB9" w:rsidRPr="00D317C0" w:rsidRDefault="00E85AB9" w:rsidP="00E85AB9">
      <w:pPr>
        <w:spacing w:after="0" w:line="240" w:lineRule="auto"/>
        <w:ind w:left="357" w:hanging="357"/>
        <w:jc w:val="both"/>
        <w:rPr>
          <w:rFonts w:ascii="Roboto" w:eastAsia="Roboto" w:hAnsi="Roboto" w:cs="Roboto"/>
          <w:bCs/>
          <w:color w:val="000000" w:themeColor="text1"/>
          <w:lang w:val="en-GB"/>
        </w:rPr>
      </w:pPr>
    </w:p>
    <w:p w14:paraId="006BF15C" w14:textId="77777777" w:rsidR="00E85AB9" w:rsidRPr="009A13A0" w:rsidRDefault="00E85AB9" w:rsidP="00E85AB9">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3296" behindDoc="0" locked="0" layoutInCell="1" allowOverlap="1" wp14:anchorId="6BF2C149" wp14:editId="5AEDF3B8">
            <wp:simplePos x="0" y="0"/>
            <wp:positionH relativeFrom="page">
              <wp:posOffset>0</wp:posOffset>
            </wp:positionH>
            <wp:positionV relativeFrom="paragraph">
              <wp:posOffset>200025</wp:posOffset>
            </wp:positionV>
            <wp:extent cx="1104900" cy="288428"/>
            <wp:effectExtent l="0" t="0" r="0" b="0"/>
            <wp:wrapNone/>
            <wp:docPr id="405675747"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Context</w:t>
      </w:r>
    </w:p>
    <w:p w14:paraId="48170EFE" w14:textId="77777777" w:rsidR="00E85AB9" w:rsidRPr="009A13A0" w:rsidRDefault="00E85AB9" w:rsidP="00E85AB9">
      <w:pPr>
        <w:spacing w:after="0" w:line="240" w:lineRule="auto"/>
        <w:jc w:val="both"/>
        <w:rPr>
          <w:rFonts w:ascii="Roboto Condensed" w:hAnsi="Roboto Condensed"/>
          <w:color w:val="000000" w:themeColor="text1"/>
          <w:lang w:val="en-GB"/>
        </w:rPr>
      </w:pPr>
    </w:p>
    <w:p w14:paraId="37A7056F"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Country where your initiative is </w:t>
      </w:r>
      <w:proofErr w:type="gramStart"/>
      <w:r>
        <w:rPr>
          <w:rFonts w:ascii="Roboto Condensed" w:hAnsi="Roboto Condensed"/>
          <w:b/>
          <w:color w:val="000000" w:themeColor="text1"/>
          <w:lang w:val="en-US"/>
        </w:rPr>
        <w:t>implemented</w:t>
      </w:r>
      <w:proofErr w:type="gramEnd"/>
    </w:p>
    <w:tbl>
      <w:tblPr>
        <w:tblStyle w:val="Grilledutableau"/>
        <w:tblW w:w="0" w:type="auto"/>
        <w:tblLook w:val="04A0" w:firstRow="1" w:lastRow="0" w:firstColumn="1" w:lastColumn="0" w:noHBand="0" w:noVBand="1"/>
      </w:tblPr>
      <w:tblGrid>
        <w:gridCol w:w="9042"/>
      </w:tblGrid>
      <w:tr w:rsidR="00E85AB9" w14:paraId="10EB3719"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962575146"/>
              <w:placeholder>
                <w:docPart w:val="DefaultPlaceholder_-1854013440"/>
              </w:placeholder>
            </w:sdtPr>
            <w:sdtContent>
              <w:p w14:paraId="1D884C7E" w14:textId="43EFD879" w:rsidR="00E85AB9" w:rsidRDefault="00E85AB9" w:rsidP="009E7217">
                <w:pPr>
                  <w:jc w:val="both"/>
                  <w:rPr>
                    <w:rFonts w:ascii="Roboto Condensed" w:hAnsi="Roboto Condensed"/>
                    <w:bCs/>
                    <w:color w:val="000000" w:themeColor="text1"/>
                    <w:lang w:val="en-US"/>
                  </w:rPr>
                </w:pPr>
                <w:r w:rsidRPr="000E7268">
                  <w:rPr>
                    <w:rFonts w:ascii="Roboto Condensed" w:hAnsi="Roboto Condensed"/>
                    <w:bCs/>
                    <w:i/>
                    <w:iCs/>
                    <w:color w:val="747474" w:themeColor="background2" w:themeShade="80"/>
                    <w:lang w:val="en-US"/>
                  </w:rPr>
                  <w:t xml:space="preserve">Briefly describe the main institutional arrangements for financing urban climate action in the </w:t>
                </w:r>
                <w:r w:rsidRPr="00D335F6">
                  <w:rPr>
                    <w:rFonts w:ascii="Roboto Condensed" w:hAnsi="Roboto Condensed"/>
                    <w:bCs/>
                    <w:i/>
                    <w:iCs/>
                    <w:color w:val="747474" w:themeColor="background2" w:themeShade="80"/>
                    <w:lang w:val="en-US"/>
                  </w:rPr>
                  <w:t>country</w:t>
                </w:r>
                <w:r w:rsidRPr="000E7268">
                  <w:rPr>
                    <w:rFonts w:ascii="Roboto Condensed" w:hAnsi="Roboto Condensed"/>
                    <w:bCs/>
                    <w:i/>
                    <w:iCs/>
                    <w:color w:val="747474" w:themeColor="background2" w:themeShade="80"/>
                    <w:lang w:val="en-US"/>
                  </w:rPr>
                  <w:t xml:space="preserve"> (main players, type of funds available and key modalities of access to the funding or financing opportunities). 300 words.</w:t>
                </w:r>
              </w:p>
            </w:sdtContent>
          </w:sdt>
        </w:tc>
      </w:tr>
    </w:tbl>
    <w:p w14:paraId="2AAD6BD6" w14:textId="77777777" w:rsidR="00E85AB9" w:rsidRDefault="00E85AB9" w:rsidP="00E85AB9">
      <w:pPr>
        <w:spacing w:after="0" w:line="240" w:lineRule="auto"/>
        <w:jc w:val="both"/>
        <w:rPr>
          <w:rFonts w:ascii="Roboto Condensed" w:hAnsi="Roboto Condensed"/>
          <w:bCs/>
          <w:color w:val="000000" w:themeColor="text1"/>
          <w:lang w:val="en-US"/>
        </w:rPr>
      </w:pPr>
    </w:p>
    <w:p w14:paraId="5A0EBB98"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Urban areas where your initiative is </w:t>
      </w:r>
      <w:proofErr w:type="gramStart"/>
      <w:r>
        <w:rPr>
          <w:rFonts w:ascii="Roboto Condensed" w:hAnsi="Roboto Condensed"/>
          <w:b/>
          <w:color w:val="000000" w:themeColor="text1"/>
          <w:lang w:val="en-US"/>
        </w:rPr>
        <w:t>implemented</w:t>
      </w:r>
      <w:proofErr w:type="gramEnd"/>
    </w:p>
    <w:tbl>
      <w:tblPr>
        <w:tblStyle w:val="Grilledutableau"/>
        <w:tblW w:w="0" w:type="auto"/>
        <w:tblLook w:val="04A0" w:firstRow="1" w:lastRow="0" w:firstColumn="1" w:lastColumn="0" w:noHBand="0" w:noVBand="1"/>
      </w:tblPr>
      <w:tblGrid>
        <w:gridCol w:w="9042"/>
      </w:tblGrid>
      <w:tr w:rsidR="00E85AB9" w:rsidRPr="006F18E8" w14:paraId="5E29E2BA"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685257748"/>
              <w:placeholder>
                <w:docPart w:val="DefaultPlaceholder_-1854013440"/>
              </w:placeholder>
            </w:sdtPr>
            <w:sdtContent>
              <w:p w14:paraId="023FA1AC" w14:textId="603961DD"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Briefly describe the climate profile and priorities (mitigation, adaptation/resilience) of the cities where the innovation was piloted or implemented and tell us the main challenges your community/beneficiary needed the financial innovation for. 200 words.</w:t>
                </w:r>
              </w:p>
            </w:sdtContent>
          </w:sdt>
        </w:tc>
      </w:tr>
    </w:tbl>
    <w:p w14:paraId="07EBEFF7" w14:textId="77777777" w:rsidR="00E85AB9" w:rsidRDefault="00E85AB9" w:rsidP="00E85AB9">
      <w:pPr>
        <w:spacing w:after="0" w:line="240" w:lineRule="auto"/>
        <w:jc w:val="both"/>
        <w:rPr>
          <w:rFonts w:ascii="Roboto Condensed" w:hAnsi="Roboto Condensed"/>
          <w:bCs/>
          <w:color w:val="000000" w:themeColor="text1"/>
          <w:lang w:val="en-US"/>
        </w:rPr>
      </w:pPr>
    </w:p>
    <w:p w14:paraId="01617A8D"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What does your financial innovation </w:t>
      </w:r>
      <w:proofErr w:type="gramStart"/>
      <w:r>
        <w:rPr>
          <w:rFonts w:ascii="Roboto Condensed" w:hAnsi="Roboto Condensed"/>
          <w:b/>
          <w:color w:val="000000" w:themeColor="text1"/>
          <w:lang w:val="en-US"/>
        </w:rPr>
        <w:t>do</w:t>
      </w:r>
      <w:proofErr w:type="gramEnd"/>
    </w:p>
    <w:tbl>
      <w:tblPr>
        <w:tblStyle w:val="Grilledutableau"/>
        <w:tblW w:w="0" w:type="auto"/>
        <w:tblLook w:val="04A0" w:firstRow="1" w:lastRow="0" w:firstColumn="1" w:lastColumn="0" w:noHBand="0" w:noVBand="1"/>
      </w:tblPr>
      <w:tblGrid>
        <w:gridCol w:w="9042"/>
      </w:tblGrid>
      <w:tr w:rsidR="00E85AB9" w14:paraId="0D81BE58"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798365535"/>
              <w:placeholder>
                <w:docPart w:val="DefaultPlaceholder_-1854013440"/>
              </w:placeholder>
            </w:sdtPr>
            <w:sdtContent>
              <w:p w14:paraId="13A71FF5" w14:textId="69ED29C2"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Describe the specific barriers/obstacles you wanted to address/overcome, and the specific outcomes and results you have achieved through the innovation. Please keep in mind you will go into details on the financial model afterwards. 200 words.</w:t>
                </w:r>
              </w:p>
            </w:sdtContent>
          </w:sdt>
        </w:tc>
      </w:tr>
    </w:tbl>
    <w:p w14:paraId="456FE7C2" w14:textId="77777777" w:rsidR="00E85AB9" w:rsidRDefault="00E85AB9" w:rsidP="00E85AB9">
      <w:pPr>
        <w:spacing w:after="0" w:line="240" w:lineRule="auto"/>
        <w:jc w:val="both"/>
        <w:rPr>
          <w:rFonts w:ascii="Roboto Condensed" w:hAnsi="Roboto Condensed"/>
          <w:bCs/>
          <w:color w:val="000000" w:themeColor="text1"/>
          <w:lang w:val="en-US"/>
        </w:rPr>
      </w:pPr>
    </w:p>
    <w:p w14:paraId="711ADEFE"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What is your organization’s role in this innovation </w:t>
      </w:r>
      <w:proofErr w:type="gramStart"/>
      <w:r>
        <w:rPr>
          <w:rFonts w:ascii="Roboto Condensed" w:hAnsi="Roboto Condensed"/>
          <w:b/>
          <w:color w:val="000000" w:themeColor="text1"/>
          <w:lang w:val="en-US"/>
        </w:rPr>
        <w:t>model</w:t>
      </w:r>
      <w:proofErr w:type="gramEnd"/>
    </w:p>
    <w:tbl>
      <w:tblPr>
        <w:tblStyle w:val="Grilledutableau"/>
        <w:tblW w:w="0" w:type="auto"/>
        <w:tblLook w:val="04A0" w:firstRow="1" w:lastRow="0" w:firstColumn="1" w:lastColumn="0" w:noHBand="0" w:noVBand="1"/>
      </w:tblPr>
      <w:tblGrid>
        <w:gridCol w:w="9042"/>
      </w:tblGrid>
      <w:tr w:rsidR="00E85AB9" w14:paraId="567D5E7A"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728038949"/>
              <w:placeholder>
                <w:docPart w:val="DefaultPlaceholder_-1854013440"/>
              </w:placeholder>
            </w:sdtPr>
            <w:sdtContent>
              <w:p w14:paraId="2EE9B2CE" w14:textId="35E7B90A"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50 words.</w:t>
                </w:r>
              </w:p>
            </w:sdtContent>
          </w:sdt>
        </w:tc>
      </w:tr>
    </w:tbl>
    <w:p w14:paraId="229E5FC4" w14:textId="77777777" w:rsidR="00E85AB9" w:rsidRDefault="00E85AB9" w:rsidP="00E85AB9">
      <w:pPr>
        <w:spacing w:after="0" w:line="240" w:lineRule="auto"/>
        <w:jc w:val="both"/>
        <w:rPr>
          <w:rFonts w:ascii="Roboto Condensed" w:hAnsi="Roboto Condensed"/>
          <w:bCs/>
          <w:color w:val="000000" w:themeColor="text1"/>
          <w:lang w:val="en-US"/>
        </w:rPr>
      </w:pPr>
    </w:p>
    <w:p w14:paraId="30CC95D4"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Timeline</w:t>
      </w:r>
    </w:p>
    <w:tbl>
      <w:tblPr>
        <w:tblStyle w:val="Grilledutableau"/>
        <w:tblW w:w="0" w:type="auto"/>
        <w:tblLook w:val="04A0" w:firstRow="1" w:lastRow="0" w:firstColumn="1" w:lastColumn="0" w:noHBand="0" w:noVBand="1"/>
      </w:tblPr>
      <w:tblGrid>
        <w:gridCol w:w="9042"/>
      </w:tblGrid>
      <w:tr w:rsidR="00E85AB9" w:rsidRPr="006F18E8" w14:paraId="20565C46"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852096123"/>
              <w:placeholder>
                <w:docPart w:val="DefaultPlaceholder_-1854013440"/>
              </w:placeholder>
            </w:sdtPr>
            <w:sdtContent>
              <w:p w14:paraId="339CC5A0" w14:textId="0487BE4B"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Please briefly draw the timeline of the innovation from inception to current stage. It is necessary to explain if the design and arrangements are completed and the innovation is running, or if it still in progress.</w:t>
                </w:r>
              </w:p>
            </w:sdtContent>
          </w:sdt>
        </w:tc>
      </w:tr>
    </w:tbl>
    <w:p w14:paraId="2C1EB868" w14:textId="77777777" w:rsidR="00E85AB9" w:rsidRDefault="00E85AB9" w:rsidP="00E85AB9">
      <w:pPr>
        <w:spacing w:after="0" w:line="240" w:lineRule="auto"/>
        <w:jc w:val="both"/>
        <w:rPr>
          <w:rFonts w:ascii="Roboto Condensed" w:hAnsi="Roboto Condensed"/>
          <w:bCs/>
          <w:color w:val="000000" w:themeColor="text1"/>
          <w:lang w:val="en-US"/>
        </w:rPr>
      </w:pPr>
    </w:p>
    <w:p w14:paraId="3195327E"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Partners of the initiative</w:t>
      </w:r>
    </w:p>
    <w:tbl>
      <w:tblPr>
        <w:tblStyle w:val="Grilledutableau"/>
        <w:tblW w:w="0" w:type="auto"/>
        <w:tblLook w:val="04A0" w:firstRow="1" w:lastRow="0" w:firstColumn="1" w:lastColumn="0" w:noHBand="0" w:noVBand="1"/>
      </w:tblPr>
      <w:tblGrid>
        <w:gridCol w:w="9042"/>
      </w:tblGrid>
      <w:tr w:rsidR="00E85AB9" w:rsidRPr="006F18E8" w14:paraId="0AFA868D"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2024236954"/>
              <w:placeholder>
                <w:docPart w:val="DefaultPlaceholder_-1854013440"/>
              </w:placeholder>
            </w:sdtPr>
            <w:sdtContent>
              <w:p w14:paraId="43BED4E7" w14:textId="4330D6C8"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Describe how partners have come to work together, the role they play, and how this collaboration may foster institutional or urban financing sector-specific change. The innovation responds to identified barriers in the urban climate project financing cycle. Through the initiative, partners have effectively addressed barriers such as (not exclusively): insufficient project size, limited technical capacity, counterparty risk, climate risk, administrative risk, regulatory risk, limited technology capacity, technology risk, refinancing risk, etc. 200 words.</w:t>
                </w:r>
              </w:p>
            </w:sdtContent>
          </w:sdt>
        </w:tc>
      </w:tr>
    </w:tbl>
    <w:p w14:paraId="48088086" w14:textId="77777777" w:rsidR="00E85AB9" w:rsidRDefault="00E85AB9" w:rsidP="00E85AB9">
      <w:pPr>
        <w:spacing w:after="0" w:line="240" w:lineRule="auto"/>
        <w:jc w:val="both"/>
        <w:rPr>
          <w:rFonts w:ascii="Roboto Condensed" w:hAnsi="Roboto Condensed"/>
          <w:bCs/>
          <w:color w:val="000000" w:themeColor="text1"/>
          <w:lang w:val="en-US"/>
        </w:rPr>
      </w:pPr>
    </w:p>
    <w:p w14:paraId="09378274"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Recommendations letters</w:t>
      </w:r>
    </w:p>
    <w:tbl>
      <w:tblPr>
        <w:tblStyle w:val="Grilledutableau"/>
        <w:tblW w:w="0" w:type="auto"/>
        <w:tblLook w:val="04A0" w:firstRow="1" w:lastRow="0" w:firstColumn="1" w:lastColumn="0" w:noHBand="0" w:noVBand="1"/>
      </w:tblPr>
      <w:tblGrid>
        <w:gridCol w:w="9042"/>
      </w:tblGrid>
      <w:tr w:rsidR="00E85AB9" w:rsidRPr="006F18E8" w14:paraId="22578B38"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519550543"/>
              <w:placeholder>
                <w:docPart w:val="DefaultPlaceholder_-1854013440"/>
              </w:placeholder>
            </w:sdtPr>
            <w:sdtContent>
              <w:p w14:paraId="31945397" w14:textId="3E58D231" w:rsidR="00E85AB9" w:rsidRPr="000E7268" w:rsidRDefault="00E85AB9" w:rsidP="009E7217">
                <w:pPr>
                  <w:jc w:val="both"/>
                  <w:rPr>
                    <w:rFonts w:ascii="Roboto Condensed" w:hAnsi="Roboto Condensed"/>
                    <w:bCs/>
                    <w:color w:val="000000" w:themeColor="text1"/>
                    <w:lang w:val="en-GB"/>
                  </w:rPr>
                </w:pPr>
                <w:r w:rsidRPr="000E7268">
                  <w:rPr>
                    <w:rFonts w:ascii="Roboto Condensed" w:hAnsi="Roboto Condensed"/>
                    <w:bCs/>
                    <w:i/>
                    <w:iCs/>
                    <w:color w:val="747474" w:themeColor="background2" w:themeShade="80"/>
                    <w:lang w:val="en-US"/>
                  </w:rPr>
                  <w:t>When possible, please provide a recommendation letter or any statement or testimonial from the main partners who can confirm the strategic importance and impact of the initiative.</w:t>
                </w:r>
              </w:p>
            </w:sdtContent>
          </w:sdt>
        </w:tc>
      </w:tr>
    </w:tbl>
    <w:p w14:paraId="1384A223" w14:textId="77777777" w:rsidR="00E85AB9" w:rsidRPr="000E7268" w:rsidRDefault="00E85AB9" w:rsidP="00E85AB9">
      <w:pPr>
        <w:spacing w:after="0" w:line="240" w:lineRule="auto"/>
        <w:jc w:val="both"/>
        <w:rPr>
          <w:rFonts w:ascii="Roboto Condensed" w:hAnsi="Roboto Condensed"/>
          <w:bCs/>
          <w:color w:val="000000" w:themeColor="text1"/>
          <w:lang w:val="en-US"/>
        </w:rPr>
      </w:pPr>
    </w:p>
    <w:p w14:paraId="624CD46E" w14:textId="77777777" w:rsidR="00E85AB9" w:rsidRDefault="00E85AB9" w:rsidP="00E85AB9">
      <w:pPr>
        <w:rPr>
          <w:rFonts w:ascii="Roboto Condensed" w:hAnsi="Roboto Condensed"/>
          <w:color w:val="000000" w:themeColor="text1"/>
          <w:lang w:val="en-US"/>
        </w:rPr>
      </w:pPr>
      <w:r>
        <w:rPr>
          <w:rFonts w:ascii="Roboto Condensed" w:hAnsi="Roboto Condensed"/>
          <w:color w:val="000000" w:themeColor="text1"/>
          <w:lang w:val="en-US"/>
        </w:rPr>
        <w:br w:type="page"/>
      </w:r>
    </w:p>
    <w:p w14:paraId="04BC20E5" w14:textId="77777777" w:rsidR="00A025C2" w:rsidRPr="006F18E8" w:rsidRDefault="00A025C2" w:rsidP="00A025C2">
      <w:pPr>
        <w:spacing w:after="0" w:line="240" w:lineRule="auto"/>
        <w:ind w:left="357" w:hanging="357"/>
        <w:jc w:val="both"/>
        <w:rPr>
          <w:rFonts w:ascii="Roboto" w:eastAsia="Roboto" w:hAnsi="Roboto" w:cs="Roboto"/>
          <w:bCs/>
          <w:color w:val="000000" w:themeColor="text1"/>
          <w:lang w:val="en-GB"/>
        </w:rPr>
      </w:pPr>
    </w:p>
    <w:p w14:paraId="40469BD3" w14:textId="77777777" w:rsidR="00A025C2" w:rsidRPr="006F18E8" w:rsidRDefault="00A025C2" w:rsidP="00A025C2">
      <w:pPr>
        <w:spacing w:after="0" w:line="240" w:lineRule="auto"/>
        <w:ind w:left="357" w:hanging="357"/>
        <w:jc w:val="both"/>
        <w:rPr>
          <w:rFonts w:ascii="Roboto" w:eastAsia="Roboto" w:hAnsi="Roboto" w:cs="Roboto"/>
          <w:bCs/>
          <w:color w:val="000000" w:themeColor="text1"/>
          <w:lang w:val="en-GB"/>
        </w:rPr>
      </w:pPr>
    </w:p>
    <w:p w14:paraId="6FD4D50D" w14:textId="36FA62B3" w:rsidR="00A025C2" w:rsidRPr="00A025C2" w:rsidRDefault="00A025C2" w:rsidP="00A025C2">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09440" behindDoc="0" locked="0" layoutInCell="1" allowOverlap="1" wp14:anchorId="7FF81316" wp14:editId="6B0125A1">
            <wp:simplePos x="0" y="0"/>
            <wp:positionH relativeFrom="page">
              <wp:posOffset>0</wp:posOffset>
            </wp:positionH>
            <wp:positionV relativeFrom="paragraph">
              <wp:posOffset>200025</wp:posOffset>
            </wp:positionV>
            <wp:extent cx="1104900" cy="288428"/>
            <wp:effectExtent l="0" t="0" r="0" b="0"/>
            <wp:wrapNone/>
            <wp:docPr id="255340844"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Innovation</w:t>
      </w:r>
    </w:p>
    <w:p w14:paraId="52FE4709" w14:textId="77777777" w:rsidR="00A025C2" w:rsidRPr="00A025C2" w:rsidRDefault="00A025C2" w:rsidP="00A025C2">
      <w:pPr>
        <w:spacing w:after="0" w:line="240" w:lineRule="auto"/>
        <w:jc w:val="both"/>
        <w:rPr>
          <w:rFonts w:ascii="Roboto Condensed" w:hAnsi="Roboto Condensed"/>
          <w:color w:val="000000" w:themeColor="text1"/>
          <w:lang w:val="en-GB"/>
        </w:rPr>
      </w:pPr>
    </w:p>
    <w:p w14:paraId="1AA7BA14" w14:textId="77777777" w:rsidR="00E85AB9" w:rsidRPr="000E7268" w:rsidRDefault="00E85AB9" w:rsidP="00E85AB9">
      <w:pPr>
        <w:spacing w:after="0" w:line="240" w:lineRule="auto"/>
        <w:jc w:val="both"/>
        <w:rPr>
          <w:rFonts w:ascii="Roboto Condensed" w:hAnsi="Roboto Condensed"/>
          <w:bCs/>
          <w:color w:val="000000" w:themeColor="text1"/>
          <w:lang w:val="en-GB"/>
        </w:rPr>
      </w:pPr>
      <w:r w:rsidRPr="000E7268">
        <w:rPr>
          <w:rFonts w:ascii="Roboto Condensed" w:hAnsi="Roboto Condensed"/>
          <w:b/>
          <w:color w:val="000000" w:themeColor="text1"/>
          <w:lang w:val="en-US"/>
        </w:rPr>
        <w:t xml:space="preserve">Describe your ambition and commitment to support the locally implement the national sustainable or low-carbon urban development strategy. How does it </w:t>
      </w:r>
      <w:proofErr w:type="gramStart"/>
      <w:r w:rsidRPr="000E7268">
        <w:rPr>
          <w:rFonts w:ascii="Roboto Condensed" w:hAnsi="Roboto Condensed"/>
          <w:b/>
          <w:color w:val="000000" w:themeColor="text1"/>
          <w:lang w:val="en-US"/>
        </w:rPr>
        <w:t>related</w:t>
      </w:r>
      <w:proofErr w:type="gramEnd"/>
      <w:r w:rsidRPr="000E7268">
        <w:rPr>
          <w:rFonts w:ascii="Roboto Condensed" w:hAnsi="Roboto Condensed"/>
          <w:b/>
          <w:color w:val="000000" w:themeColor="text1"/>
          <w:lang w:val="en-US"/>
        </w:rPr>
        <w:t xml:space="preserve"> to the Global Agendas (Paris Agreement, 2030 Agenda, New Urban Agenda)</w:t>
      </w:r>
    </w:p>
    <w:tbl>
      <w:tblPr>
        <w:tblStyle w:val="Grilledutableau"/>
        <w:tblW w:w="0" w:type="auto"/>
        <w:tblLook w:val="04A0" w:firstRow="1" w:lastRow="0" w:firstColumn="1" w:lastColumn="0" w:noHBand="0" w:noVBand="1"/>
      </w:tblPr>
      <w:tblGrid>
        <w:gridCol w:w="9042"/>
      </w:tblGrid>
      <w:tr w:rsidR="00E85AB9" w14:paraId="4F7C59F7"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788967319"/>
              <w:placeholder>
                <w:docPart w:val="DefaultPlaceholder_-1854013440"/>
              </w:placeholder>
            </w:sdtPr>
            <w:sdtContent>
              <w:p w14:paraId="2F9A5A06" w14:textId="585B894E" w:rsidR="00E85AB9" w:rsidRDefault="00E85AB9" w:rsidP="009E7217">
                <w:pPr>
                  <w:jc w:val="both"/>
                  <w:rPr>
                    <w:rFonts w:ascii="Roboto Condensed" w:hAnsi="Roboto Condensed"/>
                    <w:bCs/>
                    <w:color w:val="000000" w:themeColor="text1"/>
                    <w:lang w:val="en-US"/>
                  </w:rPr>
                </w:pPr>
                <w:r w:rsidRPr="000E7268">
                  <w:rPr>
                    <w:rFonts w:ascii="Roboto Condensed" w:hAnsi="Roboto Condensed"/>
                    <w:bCs/>
                    <w:i/>
                    <w:iCs/>
                    <w:color w:val="747474" w:themeColor="background2" w:themeShade="80"/>
                    <w:lang w:val="en-US"/>
                  </w:rPr>
                  <w:t>Be specific in terms of your Theory of change – the specific barriers you aimed to address and how you sought transformative changes through the outcomes you have achieved- and how the key performance indicators make a clear contribution to the nationally determined contributions and international Sustainable Development Goals targets. 200 words.</w:t>
                </w:r>
              </w:p>
            </w:sdtContent>
          </w:sdt>
        </w:tc>
      </w:tr>
    </w:tbl>
    <w:p w14:paraId="70944500" w14:textId="77777777" w:rsidR="00E85AB9" w:rsidRDefault="00E85AB9" w:rsidP="00E85AB9">
      <w:pPr>
        <w:spacing w:after="0" w:line="240" w:lineRule="auto"/>
        <w:jc w:val="both"/>
        <w:rPr>
          <w:rFonts w:ascii="Roboto Condensed" w:hAnsi="Roboto Condensed"/>
          <w:bCs/>
          <w:color w:val="000000" w:themeColor="text1"/>
          <w:lang w:val="en-US"/>
        </w:rPr>
      </w:pPr>
    </w:p>
    <w:p w14:paraId="0327FCE7"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What transformative change did you devise and </w:t>
      </w:r>
      <w:proofErr w:type="gramStart"/>
      <w:r>
        <w:rPr>
          <w:rFonts w:ascii="Roboto Condensed" w:hAnsi="Roboto Condensed"/>
          <w:b/>
          <w:color w:val="000000" w:themeColor="text1"/>
          <w:lang w:val="en-US"/>
        </w:rPr>
        <w:t>implement</w:t>
      </w:r>
      <w:proofErr w:type="gramEnd"/>
    </w:p>
    <w:tbl>
      <w:tblPr>
        <w:tblStyle w:val="Grilledutableau"/>
        <w:tblW w:w="0" w:type="auto"/>
        <w:tblLook w:val="04A0" w:firstRow="1" w:lastRow="0" w:firstColumn="1" w:lastColumn="0" w:noHBand="0" w:noVBand="1"/>
      </w:tblPr>
      <w:tblGrid>
        <w:gridCol w:w="9042"/>
      </w:tblGrid>
      <w:tr w:rsidR="00E85AB9" w14:paraId="023F5A57"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45601305"/>
              <w:placeholder>
                <w:docPart w:val="DefaultPlaceholder_-1854013440"/>
              </w:placeholder>
            </w:sdtPr>
            <w:sdtContent>
              <w:p w14:paraId="301DCC9C" w14:textId="729FFC74"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Please briefly demonstrate how your innovation addresses context-specific barriers in a unique way that makes it different from existing solutions in your context. We suggest being specific in terms of the roles of the other organizations that have contributed to the success of the innovation. We also recommend describing how the innovation contributes (principle of additionality) to financially enabling urban climate action and cities ecological transition. 200 words.</w:t>
                </w:r>
              </w:p>
            </w:sdtContent>
          </w:sdt>
        </w:tc>
      </w:tr>
    </w:tbl>
    <w:p w14:paraId="537961AB" w14:textId="77777777" w:rsidR="00E85AB9" w:rsidRDefault="00E85AB9" w:rsidP="00E85AB9">
      <w:pPr>
        <w:spacing w:after="0" w:line="240" w:lineRule="auto"/>
        <w:jc w:val="both"/>
        <w:rPr>
          <w:rFonts w:ascii="Roboto Condensed" w:hAnsi="Roboto Condensed"/>
          <w:bCs/>
          <w:color w:val="000000" w:themeColor="text1"/>
          <w:lang w:val="en-US"/>
        </w:rPr>
      </w:pPr>
    </w:p>
    <w:p w14:paraId="72A4C173"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 xml:space="preserve">Who or which other initiative has inspired you to design your </w:t>
      </w:r>
      <w:proofErr w:type="gramStart"/>
      <w:r>
        <w:rPr>
          <w:rFonts w:ascii="Roboto Condensed" w:hAnsi="Roboto Condensed"/>
          <w:b/>
          <w:color w:val="000000" w:themeColor="text1"/>
          <w:lang w:val="en-US"/>
        </w:rPr>
        <w:t>innovation, if</w:t>
      </w:r>
      <w:proofErr w:type="gramEnd"/>
      <w:r>
        <w:rPr>
          <w:rFonts w:ascii="Roboto Condensed" w:hAnsi="Roboto Condensed"/>
          <w:b/>
          <w:color w:val="000000" w:themeColor="text1"/>
          <w:lang w:val="en-US"/>
        </w:rPr>
        <w:t xml:space="preserve"> any</w:t>
      </w:r>
    </w:p>
    <w:tbl>
      <w:tblPr>
        <w:tblStyle w:val="Grilledutableau"/>
        <w:tblW w:w="0" w:type="auto"/>
        <w:tblLook w:val="04A0" w:firstRow="1" w:lastRow="0" w:firstColumn="1" w:lastColumn="0" w:noHBand="0" w:noVBand="1"/>
      </w:tblPr>
      <w:tblGrid>
        <w:gridCol w:w="9042"/>
      </w:tblGrid>
      <w:tr w:rsidR="00E85AB9" w:rsidRPr="006F18E8" w14:paraId="15BA3317"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491855725"/>
              <w:placeholder>
                <w:docPart w:val="DefaultPlaceholder_-1854013440"/>
              </w:placeholder>
            </w:sdtPr>
            <w:sdtContent>
              <w:p w14:paraId="359E51F0" w14:textId="117513F1" w:rsidR="00E85AB9" w:rsidRPr="003547FA" w:rsidRDefault="00E85AB9" w:rsidP="009E7217">
                <w:pPr>
                  <w:jc w:val="both"/>
                  <w:rPr>
                    <w:rFonts w:ascii="Roboto Condensed" w:hAnsi="Roboto Condensed"/>
                    <w:bCs/>
                    <w:color w:val="000000" w:themeColor="text1"/>
                    <w:lang w:val="en-GB"/>
                  </w:rPr>
                </w:pPr>
                <w:r w:rsidRPr="003547FA">
                  <w:rPr>
                    <w:rFonts w:ascii="Roboto Condensed" w:hAnsi="Roboto Condensed"/>
                    <w:bCs/>
                    <w:i/>
                    <w:iCs/>
                    <w:color w:val="747474" w:themeColor="background2" w:themeShade="80"/>
                    <w:lang w:val="en-US"/>
                  </w:rPr>
                  <w:t>Please indicate specific references (publication, website, partner, etc.) if available.</w:t>
                </w:r>
              </w:p>
            </w:sdtContent>
          </w:sdt>
        </w:tc>
      </w:tr>
    </w:tbl>
    <w:p w14:paraId="2346B719" w14:textId="77777777" w:rsidR="00E85AB9" w:rsidRDefault="00E85AB9" w:rsidP="00E85AB9">
      <w:pPr>
        <w:spacing w:after="0" w:line="240" w:lineRule="auto"/>
        <w:jc w:val="both"/>
        <w:rPr>
          <w:rFonts w:ascii="Roboto Condensed" w:hAnsi="Roboto Condensed"/>
          <w:bCs/>
          <w:color w:val="000000" w:themeColor="text1"/>
          <w:lang w:val="en-US"/>
        </w:rPr>
      </w:pPr>
    </w:p>
    <w:p w14:paraId="6AEB0755" w14:textId="77777777" w:rsidR="00E85AB9" w:rsidRDefault="00E85AB9" w:rsidP="00E85AB9">
      <w:pPr>
        <w:spacing w:after="0" w:line="240" w:lineRule="auto"/>
        <w:jc w:val="both"/>
        <w:rPr>
          <w:rFonts w:ascii="Roboto Condensed" w:hAnsi="Roboto Condensed"/>
          <w:bCs/>
          <w:color w:val="000000" w:themeColor="text1"/>
          <w:lang w:val="en-US"/>
        </w:rPr>
      </w:pPr>
      <w:r>
        <w:rPr>
          <w:rFonts w:ascii="Roboto Condensed" w:hAnsi="Roboto Condensed"/>
          <w:b/>
          <w:color w:val="000000" w:themeColor="text1"/>
          <w:lang w:val="en-US"/>
        </w:rPr>
        <w:t>Means of achieving behavioral change</w:t>
      </w:r>
    </w:p>
    <w:tbl>
      <w:tblPr>
        <w:tblStyle w:val="Grilledutableau"/>
        <w:tblW w:w="0" w:type="auto"/>
        <w:tblLook w:val="04A0" w:firstRow="1" w:lastRow="0" w:firstColumn="1" w:lastColumn="0" w:noHBand="0" w:noVBand="1"/>
      </w:tblPr>
      <w:tblGrid>
        <w:gridCol w:w="9042"/>
      </w:tblGrid>
      <w:tr w:rsidR="00E85AB9" w14:paraId="70FAEFB0"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966546384"/>
              <w:placeholder>
                <w:docPart w:val="DefaultPlaceholder_-1854013440"/>
              </w:placeholder>
            </w:sdtPr>
            <w:sdtContent>
              <w:p w14:paraId="55852C22" w14:textId="4EE82338"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 xml:space="preserve">Is there a specific allocation of resources to internal institutional development or technical assistance to the beneficiaries? How to you contribute to enrooting sustainable change and boost the urban climate finance market, trainings on the specifics of urban climate projects financing, or how to make sure financing arrangements do no harm or contribute to climate adaptation by improving land use, </w:t>
                </w:r>
                <w:proofErr w:type="gramStart"/>
                <w:r w:rsidRPr="003547FA">
                  <w:rPr>
                    <w:rFonts w:ascii="Roboto Condensed" w:hAnsi="Roboto Condensed"/>
                    <w:bCs/>
                    <w:i/>
                    <w:iCs/>
                    <w:color w:val="747474" w:themeColor="background2" w:themeShade="80"/>
                    <w:lang w:val="en-US"/>
                  </w:rPr>
                  <w:t>forestry</w:t>
                </w:r>
                <w:proofErr w:type="gramEnd"/>
                <w:r w:rsidRPr="003547FA">
                  <w:rPr>
                    <w:rFonts w:ascii="Roboto Condensed" w:hAnsi="Roboto Condensed"/>
                    <w:bCs/>
                    <w:i/>
                    <w:iCs/>
                    <w:color w:val="747474" w:themeColor="background2" w:themeShade="80"/>
                    <w:lang w:val="en-US"/>
                  </w:rPr>
                  <w:t xml:space="preserve"> and water resource management. 100 words.</w:t>
                </w:r>
              </w:p>
            </w:sdtContent>
          </w:sdt>
        </w:tc>
      </w:tr>
    </w:tbl>
    <w:p w14:paraId="65CA1CE2" w14:textId="77777777" w:rsidR="00E85AB9" w:rsidRDefault="00E85AB9" w:rsidP="00E85AB9">
      <w:pPr>
        <w:spacing w:after="0" w:line="240" w:lineRule="auto"/>
        <w:jc w:val="both"/>
        <w:rPr>
          <w:rFonts w:ascii="Roboto Condensed" w:hAnsi="Roboto Condensed"/>
          <w:bCs/>
          <w:color w:val="000000" w:themeColor="text1"/>
          <w:lang w:val="en-US"/>
        </w:rPr>
      </w:pPr>
    </w:p>
    <w:p w14:paraId="15C30450"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
          <w:color w:val="000000" w:themeColor="text1"/>
          <w:lang w:val="en-US"/>
        </w:rPr>
        <w:t>How does the innovation intend to improve access and accessibility of your community/clients/beneficiaries to your urban climate finance resources, and build additional autonomy for your community/client/</w:t>
      </w:r>
      <w:proofErr w:type="gramStart"/>
      <w:r w:rsidRPr="003547FA">
        <w:rPr>
          <w:rFonts w:ascii="Roboto Condensed" w:hAnsi="Roboto Condensed"/>
          <w:b/>
          <w:color w:val="000000" w:themeColor="text1"/>
          <w:lang w:val="en-US"/>
        </w:rPr>
        <w:t>beneficiary</w:t>
      </w:r>
      <w:proofErr w:type="gramEnd"/>
    </w:p>
    <w:tbl>
      <w:tblPr>
        <w:tblStyle w:val="Grilledutableau"/>
        <w:tblW w:w="0" w:type="auto"/>
        <w:tblLook w:val="04A0" w:firstRow="1" w:lastRow="0" w:firstColumn="1" w:lastColumn="0" w:noHBand="0" w:noVBand="1"/>
      </w:tblPr>
      <w:tblGrid>
        <w:gridCol w:w="9042"/>
      </w:tblGrid>
      <w:tr w:rsidR="00E85AB9" w14:paraId="2AC422DD"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350639306"/>
              <w:placeholder>
                <w:docPart w:val="DefaultPlaceholder_-1854013440"/>
              </w:placeholder>
            </w:sdtPr>
            <w:sdtContent>
              <w:p w14:paraId="75892E5A" w14:textId="55091035"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For instance, through technical assistance to the project sponsor (e.g., on the diversity of resources, financial engineering solutions or through digital solutions when relevant). 100 words.</w:t>
                </w:r>
              </w:p>
            </w:sdtContent>
          </w:sdt>
        </w:tc>
      </w:tr>
    </w:tbl>
    <w:p w14:paraId="417A4EFA" w14:textId="77777777" w:rsidR="00E85AB9" w:rsidRPr="009A13A0" w:rsidRDefault="00E85AB9" w:rsidP="00E85AB9">
      <w:pPr>
        <w:spacing w:after="0" w:line="240" w:lineRule="auto"/>
        <w:jc w:val="both"/>
        <w:rPr>
          <w:rFonts w:ascii="Roboto Condensed" w:hAnsi="Roboto Condensed"/>
          <w:color w:val="000000" w:themeColor="text1"/>
          <w:lang w:val="en-US"/>
        </w:rPr>
      </w:pPr>
    </w:p>
    <w:p w14:paraId="0C34ACBB" w14:textId="77777777" w:rsidR="00E85AB9" w:rsidRDefault="00E85AB9" w:rsidP="00E85AB9">
      <w:pPr>
        <w:rPr>
          <w:rFonts w:ascii="Roboto Condensed" w:hAnsi="Roboto Condensed"/>
          <w:color w:val="000000" w:themeColor="text1"/>
          <w:lang w:val="en-US"/>
        </w:rPr>
      </w:pPr>
      <w:r>
        <w:rPr>
          <w:rFonts w:ascii="Roboto Condensed" w:hAnsi="Roboto Condensed"/>
          <w:color w:val="000000" w:themeColor="text1"/>
          <w:lang w:val="en-US"/>
        </w:rPr>
        <w:br w:type="page"/>
      </w:r>
    </w:p>
    <w:p w14:paraId="4A29AF85" w14:textId="77777777" w:rsidR="00EE3018" w:rsidRPr="004C61CE" w:rsidRDefault="00EE3018" w:rsidP="00EE3018">
      <w:pPr>
        <w:spacing w:after="0" w:line="240" w:lineRule="auto"/>
        <w:ind w:left="357" w:hanging="357"/>
        <w:jc w:val="both"/>
        <w:rPr>
          <w:rFonts w:ascii="Roboto" w:eastAsia="Roboto" w:hAnsi="Roboto" w:cs="Roboto"/>
          <w:bCs/>
          <w:color w:val="000000" w:themeColor="text1"/>
        </w:rPr>
      </w:pPr>
    </w:p>
    <w:p w14:paraId="3C3F58FC" w14:textId="77777777" w:rsidR="00EE3018" w:rsidRPr="004C61CE" w:rsidRDefault="00EE3018" w:rsidP="00EE3018">
      <w:pPr>
        <w:spacing w:after="0" w:line="240" w:lineRule="auto"/>
        <w:ind w:left="357" w:hanging="357"/>
        <w:jc w:val="both"/>
        <w:rPr>
          <w:rFonts w:ascii="Roboto" w:eastAsia="Roboto" w:hAnsi="Roboto" w:cs="Roboto"/>
          <w:bCs/>
          <w:color w:val="000000" w:themeColor="text1"/>
        </w:rPr>
      </w:pPr>
    </w:p>
    <w:p w14:paraId="654582F4" w14:textId="0D95D744" w:rsidR="00EE3018" w:rsidRPr="00EE3018" w:rsidRDefault="00EE3018" w:rsidP="00EE3018">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11488" behindDoc="0" locked="0" layoutInCell="1" allowOverlap="1" wp14:anchorId="24F42D81" wp14:editId="46826CA7">
            <wp:simplePos x="0" y="0"/>
            <wp:positionH relativeFrom="page">
              <wp:posOffset>0</wp:posOffset>
            </wp:positionH>
            <wp:positionV relativeFrom="paragraph">
              <wp:posOffset>200025</wp:posOffset>
            </wp:positionV>
            <wp:extent cx="1104900" cy="288428"/>
            <wp:effectExtent l="0" t="0" r="0" b="0"/>
            <wp:wrapNone/>
            <wp:docPr id="1066390153"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Financial Aspects</w:t>
      </w:r>
    </w:p>
    <w:p w14:paraId="36BDA874" w14:textId="77777777" w:rsidR="00EE3018" w:rsidRPr="00EE3018" w:rsidRDefault="00EE3018" w:rsidP="00EE3018">
      <w:pPr>
        <w:spacing w:after="0" w:line="240" w:lineRule="auto"/>
        <w:jc w:val="both"/>
        <w:rPr>
          <w:rFonts w:ascii="Roboto Condensed" w:hAnsi="Roboto Condensed"/>
          <w:color w:val="000000" w:themeColor="text1"/>
          <w:lang w:val="en-GB"/>
        </w:rPr>
      </w:pPr>
    </w:p>
    <w:p w14:paraId="6CB786E2" w14:textId="77777777" w:rsidR="00E85AB9" w:rsidRPr="003547FA" w:rsidRDefault="00E85AB9" w:rsidP="00E85AB9">
      <w:pPr>
        <w:spacing w:after="0" w:line="240" w:lineRule="auto"/>
        <w:jc w:val="both"/>
        <w:rPr>
          <w:rFonts w:ascii="Roboto Condensed" w:hAnsi="Roboto Condensed"/>
          <w:b/>
          <w:color w:val="000000" w:themeColor="text1"/>
          <w:lang w:val="en-US"/>
        </w:rPr>
      </w:pPr>
      <w:r w:rsidRPr="003547FA">
        <w:rPr>
          <w:rFonts w:ascii="Roboto Condensed" w:hAnsi="Roboto Condensed"/>
          <w:b/>
          <w:color w:val="000000" w:themeColor="text1"/>
          <w:lang w:val="en-US"/>
        </w:rPr>
        <w:t xml:space="preserve">Describe more specifically your urban climate financing model/mechanism: </w:t>
      </w:r>
    </w:p>
    <w:p w14:paraId="57BE6B42" w14:textId="77777777" w:rsidR="00E85AB9" w:rsidRPr="003547FA"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Cs/>
          <w:color w:val="000000" w:themeColor="text1"/>
          <w:lang w:val="en-US"/>
        </w:rPr>
        <w:t>1/ Provide information about the management and team profiling, as well as about the governance arrangements settings</w:t>
      </w:r>
    </w:p>
    <w:tbl>
      <w:tblPr>
        <w:tblStyle w:val="Grilledutableau"/>
        <w:tblW w:w="0" w:type="auto"/>
        <w:tblLook w:val="04A0" w:firstRow="1" w:lastRow="0" w:firstColumn="1" w:lastColumn="0" w:noHBand="0" w:noVBand="1"/>
      </w:tblPr>
      <w:tblGrid>
        <w:gridCol w:w="9042"/>
      </w:tblGrid>
      <w:tr w:rsidR="00E85AB9" w14:paraId="24F1A214"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874739731"/>
              <w:placeholder>
                <w:docPart w:val="DefaultPlaceholder_-1854013440"/>
              </w:placeholder>
            </w:sdtPr>
            <w:sdtContent>
              <w:p w14:paraId="3F25B731" w14:textId="3533AA1D"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200 words.</w:t>
                </w:r>
              </w:p>
            </w:sdtContent>
          </w:sdt>
        </w:tc>
      </w:tr>
    </w:tbl>
    <w:p w14:paraId="64E3937C" w14:textId="77777777" w:rsidR="00E85AB9" w:rsidRPr="003547FA"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Cs/>
          <w:color w:val="000000" w:themeColor="text1"/>
          <w:lang w:val="en-US"/>
        </w:rPr>
        <w:t>2/ Is there a specific institutional and legal/regulatory framework you fall under</w:t>
      </w:r>
    </w:p>
    <w:tbl>
      <w:tblPr>
        <w:tblStyle w:val="Grilledutableau"/>
        <w:tblW w:w="0" w:type="auto"/>
        <w:tblLook w:val="04A0" w:firstRow="1" w:lastRow="0" w:firstColumn="1" w:lastColumn="0" w:noHBand="0" w:noVBand="1"/>
      </w:tblPr>
      <w:tblGrid>
        <w:gridCol w:w="9042"/>
      </w:tblGrid>
      <w:tr w:rsidR="00E85AB9" w14:paraId="07E98E38"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716469954"/>
              <w:placeholder>
                <w:docPart w:val="DefaultPlaceholder_-1854013440"/>
              </w:placeholder>
            </w:sdtPr>
            <w:sdtContent>
              <w:p w14:paraId="099DDB0F" w14:textId="379390D5"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Were any policy/regulatory reforms necessary; new rules of business or any relevant statutory change for your innovation to be implemented? 300 words</w:t>
                </w:r>
                <w:r>
                  <w:rPr>
                    <w:rFonts w:ascii="Roboto Condensed" w:hAnsi="Roboto Condensed"/>
                    <w:bCs/>
                    <w:i/>
                    <w:iCs/>
                    <w:color w:val="747474" w:themeColor="background2" w:themeShade="80"/>
                    <w:lang w:val="en-US"/>
                  </w:rPr>
                  <w:t>.</w:t>
                </w:r>
              </w:p>
            </w:sdtContent>
          </w:sdt>
        </w:tc>
      </w:tr>
    </w:tbl>
    <w:p w14:paraId="26019D90" w14:textId="77777777" w:rsidR="00E85AB9" w:rsidRPr="003547FA"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Cs/>
          <w:color w:val="000000" w:themeColor="text1"/>
          <w:lang w:val="en-US"/>
        </w:rPr>
        <w:t>3/ Provide information about the type of funding and financing products and services provided, the sourcing of your capital, the access criteria the control and transparency proceedings, the guarantees, the existing track record, etc.</w:t>
      </w:r>
    </w:p>
    <w:tbl>
      <w:tblPr>
        <w:tblStyle w:val="Grilledutableau"/>
        <w:tblW w:w="0" w:type="auto"/>
        <w:tblLook w:val="04A0" w:firstRow="1" w:lastRow="0" w:firstColumn="1" w:lastColumn="0" w:noHBand="0" w:noVBand="1"/>
      </w:tblPr>
      <w:tblGrid>
        <w:gridCol w:w="9042"/>
      </w:tblGrid>
      <w:tr w:rsidR="00E85AB9" w14:paraId="3A784E7C"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2029214143"/>
              <w:placeholder>
                <w:docPart w:val="DefaultPlaceholder_-1854013440"/>
              </w:placeholder>
            </w:sdtPr>
            <w:sdtContent>
              <w:p w14:paraId="27065F07" w14:textId="62F718A9" w:rsidR="00E85AB9" w:rsidRPr="000E7268" w:rsidRDefault="00E85AB9" w:rsidP="009E7217">
                <w:pPr>
                  <w:jc w:val="both"/>
                  <w:rPr>
                    <w:rFonts w:ascii="Roboto Condensed" w:hAnsi="Roboto Condensed"/>
                    <w:bCs/>
                    <w:color w:val="000000" w:themeColor="text1"/>
                    <w:lang w:val="en-GB"/>
                  </w:rPr>
                </w:pPr>
                <w:r w:rsidRPr="003547FA">
                  <w:rPr>
                    <w:rFonts w:ascii="Roboto Condensed" w:hAnsi="Roboto Condensed"/>
                    <w:bCs/>
                    <w:i/>
                    <w:iCs/>
                    <w:color w:val="747474" w:themeColor="background2" w:themeShade="80"/>
                    <w:lang w:val="en-US"/>
                  </w:rPr>
                  <w:t>Describe how you’re funding and financing products and source of financing are traceable and follow criteria to contribute to urban climate adaptation? 300 words</w:t>
                </w:r>
                <w:r>
                  <w:rPr>
                    <w:rFonts w:ascii="Roboto Condensed" w:hAnsi="Roboto Condensed"/>
                    <w:bCs/>
                    <w:i/>
                    <w:iCs/>
                    <w:color w:val="747474" w:themeColor="background2" w:themeShade="80"/>
                    <w:lang w:val="en-US"/>
                  </w:rPr>
                  <w:t>.</w:t>
                </w:r>
              </w:p>
            </w:sdtContent>
          </w:sdt>
        </w:tc>
      </w:tr>
    </w:tbl>
    <w:p w14:paraId="3467B4B4"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Cs/>
          <w:color w:val="000000" w:themeColor="text1"/>
          <w:lang w:val="en-US"/>
        </w:rPr>
        <w:t>4/ How does the innovation secure its financial viability over different cycles, if applicable?</w:t>
      </w:r>
    </w:p>
    <w:tbl>
      <w:tblPr>
        <w:tblStyle w:val="Grilledutableau"/>
        <w:tblW w:w="0" w:type="auto"/>
        <w:tblLook w:val="04A0" w:firstRow="1" w:lastRow="0" w:firstColumn="1" w:lastColumn="0" w:noHBand="0" w:noVBand="1"/>
      </w:tblPr>
      <w:tblGrid>
        <w:gridCol w:w="9042"/>
      </w:tblGrid>
      <w:tr w:rsidR="00E85AB9" w:rsidRPr="006F18E8" w14:paraId="609D61B8"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557240700"/>
              <w:placeholder>
                <w:docPart w:val="DefaultPlaceholder_-1854013440"/>
              </w:placeholder>
            </w:sdtPr>
            <w:sdtContent>
              <w:p w14:paraId="098C2613" w14:textId="3D57E125" w:rsidR="00E85AB9" w:rsidRPr="003547FA" w:rsidRDefault="00E85AB9" w:rsidP="009E7217">
                <w:pPr>
                  <w:jc w:val="both"/>
                  <w:rPr>
                    <w:rFonts w:ascii="Roboto Condensed" w:hAnsi="Roboto Condensed"/>
                    <w:bCs/>
                    <w:color w:val="000000" w:themeColor="text1"/>
                    <w:lang w:val="en-GB"/>
                  </w:rPr>
                </w:pPr>
                <w:r w:rsidRPr="003547FA">
                  <w:rPr>
                    <w:rFonts w:ascii="Roboto Condensed" w:hAnsi="Roboto Condensed"/>
                    <w:bCs/>
                    <w:i/>
                    <w:iCs/>
                    <w:color w:val="747474" w:themeColor="background2" w:themeShade="80"/>
                    <w:lang w:val="en-US"/>
                  </w:rPr>
                  <w:t>Be specific regarding the economic viability and strategies regarding taxation, ring fenced local revenues, refinancing, new guarantees, reduced transaction costs, etc.) 200 words.</w:t>
                </w:r>
              </w:p>
            </w:sdtContent>
          </w:sdt>
        </w:tc>
      </w:tr>
    </w:tbl>
    <w:p w14:paraId="10BAC03D" w14:textId="77777777" w:rsidR="00E85AB9" w:rsidRDefault="00E85AB9" w:rsidP="00E85AB9">
      <w:pPr>
        <w:spacing w:after="0" w:line="240" w:lineRule="auto"/>
        <w:jc w:val="both"/>
        <w:rPr>
          <w:rFonts w:ascii="Roboto Condensed" w:hAnsi="Roboto Condensed"/>
          <w:bCs/>
          <w:color w:val="000000" w:themeColor="text1"/>
          <w:lang w:val="en-US"/>
        </w:rPr>
      </w:pPr>
    </w:p>
    <w:p w14:paraId="676DA951" w14:textId="77777777" w:rsidR="00E85AB9"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
          <w:color w:val="000000" w:themeColor="text1"/>
          <w:lang w:val="en-US"/>
        </w:rPr>
        <w:t>How does the innovation through its financing mechanism/process incentivize the climate component integration in the urban development and transition projects submitted? How do you support the clear objective of moving away from the "business as usual" scenario in the urban finance sector</w:t>
      </w:r>
    </w:p>
    <w:tbl>
      <w:tblPr>
        <w:tblStyle w:val="Grilledutableau"/>
        <w:tblW w:w="0" w:type="auto"/>
        <w:tblLook w:val="04A0" w:firstRow="1" w:lastRow="0" w:firstColumn="1" w:lastColumn="0" w:noHBand="0" w:noVBand="1"/>
      </w:tblPr>
      <w:tblGrid>
        <w:gridCol w:w="9042"/>
      </w:tblGrid>
      <w:tr w:rsidR="00E85AB9" w14:paraId="6E5A910C"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444352783"/>
              <w:placeholder>
                <w:docPart w:val="DefaultPlaceholder_-1854013440"/>
              </w:placeholder>
            </w:sdtPr>
            <w:sdtContent>
              <w:p w14:paraId="75057B5D" w14:textId="3CF48FD1"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Describe how the financial and technical services offered support meaningful and fruitful investments towards ecological transition in their urban territory (when possible, be specific in terms of land-uses/resource management). If relevant, describe your method to take into consideration transaction cost for climate informed urban transition projects. 200 words.</w:t>
                </w:r>
              </w:p>
            </w:sdtContent>
          </w:sdt>
        </w:tc>
      </w:tr>
    </w:tbl>
    <w:p w14:paraId="237B79B7" w14:textId="77777777" w:rsidR="00E85AB9" w:rsidRDefault="00E85AB9" w:rsidP="00E85AB9">
      <w:pPr>
        <w:spacing w:after="0" w:line="240" w:lineRule="auto"/>
        <w:jc w:val="both"/>
        <w:rPr>
          <w:rFonts w:ascii="Roboto Condensed" w:hAnsi="Roboto Condensed"/>
          <w:bCs/>
          <w:color w:val="000000" w:themeColor="text1"/>
          <w:lang w:val="en-US"/>
        </w:rPr>
      </w:pPr>
    </w:p>
    <w:p w14:paraId="52F91ACD" w14:textId="77777777" w:rsidR="00E85AB9"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
          <w:color w:val="000000" w:themeColor="text1"/>
          <w:lang w:val="en-US"/>
        </w:rPr>
        <w:t>Has this financial innovation had to adapt to an external shock? If not, what is the resiliency of the model to absorb external shocks such as the ones resulting from unforeseen weather episodes, prolonged and multi-dimensional crises etc.</w:t>
      </w:r>
    </w:p>
    <w:tbl>
      <w:tblPr>
        <w:tblStyle w:val="Grilledutableau"/>
        <w:tblW w:w="0" w:type="auto"/>
        <w:tblLook w:val="04A0" w:firstRow="1" w:lastRow="0" w:firstColumn="1" w:lastColumn="0" w:noHBand="0" w:noVBand="1"/>
      </w:tblPr>
      <w:tblGrid>
        <w:gridCol w:w="9042"/>
      </w:tblGrid>
      <w:tr w:rsidR="00E85AB9" w14:paraId="651E25B5"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218623290"/>
              <w:placeholder>
                <w:docPart w:val="DefaultPlaceholder_-1854013440"/>
              </w:placeholder>
            </w:sdtPr>
            <w:sdtContent>
              <w:p w14:paraId="39860297" w14:textId="37BE8DC3" w:rsidR="00E85AB9" w:rsidRPr="000E7268" w:rsidRDefault="00E85AB9" w:rsidP="009E7217">
                <w:pPr>
                  <w:jc w:val="both"/>
                  <w:rPr>
                    <w:rFonts w:ascii="Roboto Condensed" w:hAnsi="Roboto Condensed"/>
                    <w:bCs/>
                    <w:color w:val="000000" w:themeColor="text1"/>
                    <w:lang w:val="en-GB"/>
                  </w:rPr>
                </w:pPr>
                <w:r>
                  <w:rPr>
                    <w:rFonts w:ascii="Roboto Condensed" w:hAnsi="Roboto Condensed"/>
                    <w:bCs/>
                    <w:i/>
                    <w:iCs/>
                    <w:color w:val="747474" w:themeColor="background2" w:themeShade="80"/>
                    <w:lang w:val="en-US"/>
                  </w:rPr>
                  <w:t>100 words.</w:t>
                </w:r>
              </w:p>
            </w:sdtContent>
          </w:sdt>
        </w:tc>
      </w:tr>
    </w:tbl>
    <w:p w14:paraId="50997C33" w14:textId="77777777" w:rsidR="00E85AB9" w:rsidRDefault="00E85AB9" w:rsidP="00E85AB9">
      <w:pPr>
        <w:spacing w:after="0" w:line="240" w:lineRule="auto"/>
        <w:jc w:val="both"/>
        <w:rPr>
          <w:rFonts w:ascii="Roboto Condensed" w:hAnsi="Roboto Condensed"/>
          <w:bCs/>
          <w:color w:val="000000" w:themeColor="text1"/>
          <w:lang w:val="en-US"/>
        </w:rPr>
      </w:pPr>
    </w:p>
    <w:p w14:paraId="2B3E9C80"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
          <w:color w:val="000000" w:themeColor="text1"/>
          <w:lang w:val="en-US"/>
        </w:rPr>
        <w:t>How does the financial innovation incorporate and address a variety of</w:t>
      </w:r>
      <w:r>
        <w:rPr>
          <w:rFonts w:ascii="Roboto Condensed" w:hAnsi="Roboto Condensed"/>
          <w:b/>
          <w:color w:val="000000" w:themeColor="text1"/>
          <w:lang w:val="en-US"/>
        </w:rPr>
        <w:t xml:space="preserve"> f</w:t>
      </w:r>
      <w:r w:rsidRPr="003547FA">
        <w:rPr>
          <w:rFonts w:ascii="Roboto Condensed" w:hAnsi="Roboto Condensed"/>
          <w:b/>
          <w:color w:val="000000" w:themeColor="text1"/>
          <w:lang w:val="en-US"/>
        </w:rPr>
        <w:t>unding needs – demand side (e.g., accessibility, answering the requirements, subsidies, financial engineering capacities, guarantees, etc.)</w:t>
      </w:r>
    </w:p>
    <w:tbl>
      <w:tblPr>
        <w:tblStyle w:val="Grilledutableau"/>
        <w:tblW w:w="0" w:type="auto"/>
        <w:tblLook w:val="04A0" w:firstRow="1" w:lastRow="0" w:firstColumn="1" w:lastColumn="0" w:noHBand="0" w:noVBand="1"/>
      </w:tblPr>
      <w:tblGrid>
        <w:gridCol w:w="9042"/>
      </w:tblGrid>
      <w:tr w:rsidR="00E85AB9" w14:paraId="46C8B038" w14:textId="77777777" w:rsidTr="009E7217">
        <w:tc>
          <w:tcPr>
            <w:tcW w:w="904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93118294"/>
              <w:placeholder>
                <w:docPart w:val="DefaultPlaceholder_-1854013440"/>
              </w:placeholder>
            </w:sdtPr>
            <w:sdtContent>
              <w:p w14:paraId="1C06AA87" w14:textId="10E03E42" w:rsidR="00E85AB9" w:rsidRPr="000E7268" w:rsidRDefault="00E85AB9" w:rsidP="009E7217">
                <w:pPr>
                  <w:jc w:val="both"/>
                  <w:rPr>
                    <w:rFonts w:ascii="Roboto Condensed" w:hAnsi="Roboto Condensed"/>
                    <w:bCs/>
                    <w:color w:val="000000" w:themeColor="text1"/>
                    <w:lang w:val="en-GB"/>
                  </w:rPr>
                </w:pPr>
                <w:r>
                  <w:rPr>
                    <w:rFonts w:ascii="Roboto Condensed" w:hAnsi="Roboto Condensed"/>
                    <w:bCs/>
                    <w:i/>
                    <w:iCs/>
                    <w:color w:val="747474" w:themeColor="background2" w:themeShade="80"/>
                    <w:lang w:val="en-US"/>
                  </w:rPr>
                  <w:t>50 words.</w:t>
                </w:r>
              </w:p>
            </w:sdtContent>
          </w:sdt>
        </w:tc>
      </w:tr>
    </w:tbl>
    <w:p w14:paraId="1C1D3082" w14:textId="77777777" w:rsidR="00E85AB9" w:rsidRPr="009A13A0" w:rsidRDefault="00E85AB9" w:rsidP="00E85AB9">
      <w:pPr>
        <w:spacing w:after="0" w:line="240" w:lineRule="auto"/>
        <w:jc w:val="both"/>
        <w:rPr>
          <w:rFonts w:ascii="Roboto Condensed" w:hAnsi="Roboto Condensed"/>
          <w:color w:val="000000" w:themeColor="text1"/>
          <w:lang w:val="en-GB"/>
        </w:rPr>
      </w:pPr>
    </w:p>
    <w:p w14:paraId="26DAAEBD"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
          <w:color w:val="000000" w:themeColor="text1"/>
          <w:lang w:val="en-US"/>
        </w:rPr>
        <w:t>How does the financial innovation incorporate and address a variety of</w:t>
      </w:r>
      <w:r>
        <w:rPr>
          <w:rFonts w:ascii="Roboto Condensed" w:hAnsi="Roboto Condensed"/>
          <w:b/>
          <w:color w:val="000000" w:themeColor="text1"/>
          <w:lang w:val="en-US"/>
        </w:rPr>
        <w:t xml:space="preserve"> f</w:t>
      </w:r>
      <w:r w:rsidRPr="003547FA">
        <w:rPr>
          <w:rFonts w:ascii="Roboto Condensed" w:hAnsi="Roboto Condensed"/>
          <w:b/>
          <w:color w:val="000000" w:themeColor="text1"/>
          <w:lang w:val="en-US"/>
        </w:rPr>
        <w:t>inancing requirements – supply side (e.g., scale of projects, perceived creditworthiness of the sponsor, debt repayment solutions, guarantees)</w:t>
      </w:r>
    </w:p>
    <w:tbl>
      <w:tblPr>
        <w:tblStyle w:val="Grilledutableau"/>
        <w:tblW w:w="0" w:type="auto"/>
        <w:tblLook w:val="04A0" w:firstRow="1" w:lastRow="0" w:firstColumn="1" w:lastColumn="0" w:noHBand="0" w:noVBand="1"/>
      </w:tblPr>
      <w:tblGrid>
        <w:gridCol w:w="9042"/>
      </w:tblGrid>
      <w:tr w:rsidR="00E85AB9" w14:paraId="59CE90CD"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784922337"/>
              <w:placeholder>
                <w:docPart w:val="DefaultPlaceholder_-1854013440"/>
              </w:placeholder>
            </w:sdtPr>
            <w:sdtContent>
              <w:p w14:paraId="2E6E5563" w14:textId="27F5AFC1"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50 words.</w:t>
                </w:r>
              </w:p>
            </w:sdtContent>
          </w:sdt>
        </w:tc>
      </w:tr>
    </w:tbl>
    <w:p w14:paraId="64960082" w14:textId="77777777" w:rsidR="00E85AB9" w:rsidRDefault="00E85AB9" w:rsidP="00E85AB9">
      <w:pPr>
        <w:spacing w:after="0" w:line="240" w:lineRule="auto"/>
        <w:jc w:val="both"/>
        <w:rPr>
          <w:rFonts w:ascii="Roboto Condensed" w:hAnsi="Roboto Condensed"/>
          <w:bCs/>
          <w:color w:val="000000" w:themeColor="text1"/>
          <w:lang w:val="en-US"/>
        </w:rPr>
      </w:pPr>
    </w:p>
    <w:p w14:paraId="699E549D" w14:textId="77777777" w:rsidR="00E85AB9" w:rsidRDefault="00E85AB9" w:rsidP="00E85AB9">
      <w:pPr>
        <w:spacing w:after="0" w:line="240" w:lineRule="auto"/>
        <w:jc w:val="both"/>
        <w:rPr>
          <w:rFonts w:ascii="Roboto Condensed" w:hAnsi="Roboto Condensed"/>
          <w:bCs/>
          <w:color w:val="000000" w:themeColor="text1"/>
          <w:lang w:val="en-US"/>
        </w:rPr>
      </w:pPr>
    </w:p>
    <w:p w14:paraId="7A20FF9F" w14:textId="77777777" w:rsidR="00E85AB9" w:rsidRDefault="00E85AB9" w:rsidP="00E85AB9">
      <w:pPr>
        <w:spacing w:after="0" w:line="240" w:lineRule="auto"/>
        <w:jc w:val="both"/>
        <w:rPr>
          <w:rFonts w:ascii="Roboto Condensed" w:hAnsi="Roboto Condensed"/>
          <w:bCs/>
          <w:color w:val="000000" w:themeColor="text1"/>
          <w:lang w:val="en-US"/>
        </w:rPr>
      </w:pPr>
    </w:p>
    <w:p w14:paraId="5EFB68E0" w14:textId="77777777" w:rsidR="00E85AB9" w:rsidRDefault="00E85AB9" w:rsidP="00E85AB9">
      <w:pPr>
        <w:spacing w:after="0" w:line="240" w:lineRule="auto"/>
        <w:jc w:val="both"/>
        <w:rPr>
          <w:rFonts w:ascii="Roboto Condensed" w:hAnsi="Roboto Condensed"/>
          <w:bCs/>
          <w:color w:val="000000" w:themeColor="text1"/>
          <w:lang w:val="en-US"/>
        </w:rPr>
      </w:pPr>
    </w:p>
    <w:p w14:paraId="6DF34BCA" w14:textId="77777777" w:rsidR="00E85AB9" w:rsidRDefault="00E85AB9" w:rsidP="00E85AB9">
      <w:pPr>
        <w:spacing w:after="0" w:line="240" w:lineRule="auto"/>
        <w:jc w:val="both"/>
        <w:rPr>
          <w:rFonts w:ascii="Roboto Condensed" w:hAnsi="Roboto Condensed"/>
          <w:bCs/>
          <w:color w:val="000000" w:themeColor="text1"/>
          <w:lang w:val="en-US"/>
        </w:rPr>
      </w:pPr>
    </w:p>
    <w:p w14:paraId="29AF6C3C" w14:textId="77777777" w:rsidR="00E85AB9" w:rsidRDefault="00E85AB9" w:rsidP="00E85AB9">
      <w:pPr>
        <w:spacing w:after="0" w:line="240" w:lineRule="auto"/>
        <w:jc w:val="both"/>
        <w:rPr>
          <w:rFonts w:ascii="Roboto Condensed" w:hAnsi="Roboto Condensed"/>
          <w:bCs/>
          <w:color w:val="000000" w:themeColor="text1"/>
          <w:lang w:val="en-US"/>
        </w:rPr>
      </w:pPr>
      <w:r w:rsidRPr="003547FA">
        <w:rPr>
          <w:rFonts w:ascii="Roboto Condensed" w:hAnsi="Roboto Condensed"/>
          <w:b/>
          <w:color w:val="000000" w:themeColor="text1"/>
          <w:lang w:val="en-US"/>
        </w:rPr>
        <w:t xml:space="preserve">Does the innovation have a specific action regarding urban adaptation </w:t>
      </w:r>
      <w:proofErr w:type="gramStart"/>
      <w:r w:rsidRPr="003547FA">
        <w:rPr>
          <w:rFonts w:ascii="Roboto Condensed" w:hAnsi="Roboto Condensed"/>
          <w:b/>
          <w:color w:val="000000" w:themeColor="text1"/>
          <w:lang w:val="en-US"/>
        </w:rPr>
        <w:t>financing</w:t>
      </w:r>
      <w:proofErr w:type="gramEnd"/>
    </w:p>
    <w:tbl>
      <w:tblPr>
        <w:tblStyle w:val="Grilledutableau"/>
        <w:tblW w:w="0" w:type="auto"/>
        <w:tblLook w:val="04A0" w:firstRow="1" w:lastRow="0" w:firstColumn="1" w:lastColumn="0" w:noHBand="0" w:noVBand="1"/>
      </w:tblPr>
      <w:tblGrid>
        <w:gridCol w:w="9042"/>
      </w:tblGrid>
      <w:tr w:rsidR="00E85AB9" w:rsidRPr="006F18E8" w14:paraId="0011B5ED"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587427080"/>
              <w:placeholder>
                <w:docPart w:val="DefaultPlaceholder_-1854013440"/>
              </w:placeholder>
            </w:sdtPr>
            <w:sdtContent>
              <w:p w14:paraId="49D80A58" w14:textId="4AE787BF"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Describe any specific products and services, or specific financial modelling, etc.) linked to urban climate adaptation. How does the financial modeling include the "cost of inaction", ‘additional’ costs and the ‘’leave no one behind principle (multiplier effect) 300 words.</w:t>
                </w:r>
              </w:p>
            </w:sdtContent>
          </w:sdt>
        </w:tc>
      </w:tr>
    </w:tbl>
    <w:p w14:paraId="427D046A" w14:textId="77777777" w:rsidR="00E85AB9" w:rsidRDefault="00E85AB9" w:rsidP="00E85AB9">
      <w:pPr>
        <w:spacing w:after="0" w:line="240" w:lineRule="auto"/>
        <w:jc w:val="both"/>
        <w:rPr>
          <w:rFonts w:ascii="Roboto Condensed" w:hAnsi="Roboto Condensed"/>
          <w:bCs/>
          <w:color w:val="000000" w:themeColor="text1"/>
          <w:lang w:val="en-US"/>
        </w:rPr>
      </w:pPr>
    </w:p>
    <w:p w14:paraId="511F1CA4" w14:textId="77777777" w:rsidR="00E85AB9" w:rsidRDefault="00E85AB9" w:rsidP="00E85AB9">
      <w:pPr>
        <w:spacing w:after="0" w:line="240" w:lineRule="auto"/>
        <w:jc w:val="both"/>
        <w:rPr>
          <w:rFonts w:ascii="Roboto Condensed" w:hAnsi="Roboto Condensed"/>
          <w:b/>
          <w:color w:val="000000" w:themeColor="text1"/>
          <w:lang w:val="en-US"/>
        </w:rPr>
      </w:pPr>
      <w:r w:rsidRPr="003547FA">
        <w:rPr>
          <w:rFonts w:ascii="Roboto Condensed" w:hAnsi="Roboto Condensed"/>
          <w:b/>
          <w:color w:val="000000" w:themeColor="text1"/>
          <w:lang w:val="en-US"/>
        </w:rPr>
        <w:t>How does the financial model innovate in enforcing transparency and traceability rules and in incorporating climate justice provisions such as:</w:t>
      </w:r>
    </w:p>
    <w:p w14:paraId="319AA7A8"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Cs/>
          <w:color w:val="000000" w:themeColor="text1"/>
          <w:lang w:val="en-US"/>
        </w:rPr>
        <w:t>1/ Procurement rules that ensure the project ‘does no harm’ to land uses and resource management (i.e. water resources, forests, and minerals)</w:t>
      </w:r>
    </w:p>
    <w:tbl>
      <w:tblPr>
        <w:tblStyle w:val="Grilledutableau"/>
        <w:tblW w:w="0" w:type="auto"/>
        <w:tblLook w:val="04A0" w:firstRow="1" w:lastRow="0" w:firstColumn="1" w:lastColumn="0" w:noHBand="0" w:noVBand="1"/>
      </w:tblPr>
      <w:tblGrid>
        <w:gridCol w:w="9042"/>
      </w:tblGrid>
      <w:tr w:rsidR="00E85AB9" w14:paraId="5192981C"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138692893"/>
              <w:placeholder>
                <w:docPart w:val="DefaultPlaceholder_-1854013440"/>
              </w:placeholder>
            </w:sdtPr>
            <w:sdtContent>
              <w:p w14:paraId="151E96F9" w14:textId="793C860F" w:rsidR="00E85AB9" w:rsidRPr="000E7268" w:rsidRDefault="00E85AB9" w:rsidP="009E7217">
                <w:pPr>
                  <w:jc w:val="both"/>
                  <w:rPr>
                    <w:rFonts w:ascii="Roboto Condensed" w:hAnsi="Roboto Condensed"/>
                    <w:bCs/>
                    <w:color w:val="000000" w:themeColor="text1"/>
                    <w:lang w:val="en-GB"/>
                  </w:rPr>
                </w:pPr>
                <w:r>
                  <w:rPr>
                    <w:rFonts w:ascii="Roboto Condensed" w:hAnsi="Roboto Condensed"/>
                    <w:bCs/>
                    <w:i/>
                    <w:iCs/>
                    <w:color w:val="747474" w:themeColor="background2" w:themeShade="80"/>
                    <w:lang w:val="en-US"/>
                  </w:rPr>
                  <w:t>100 words.</w:t>
                </w:r>
              </w:p>
            </w:sdtContent>
          </w:sdt>
        </w:tc>
      </w:tr>
    </w:tbl>
    <w:p w14:paraId="7FE25936" w14:textId="77777777" w:rsidR="00E85AB9" w:rsidRPr="003547FA" w:rsidRDefault="00E85AB9" w:rsidP="00E85AB9">
      <w:pPr>
        <w:spacing w:after="0" w:line="240" w:lineRule="auto"/>
        <w:jc w:val="both"/>
        <w:rPr>
          <w:rFonts w:ascii="Roboto Condensed" w:hAnsi="Roboto Condensed"/>
          <w:bCs/>
          <w:color w:val="000000" w:themeColor="text1"/>
          <w:lang w:val="en-GB"/>
        </w:rPr>
      </w:pPr>
      <w:r w:rsidRPr="003547FA">
        <w:rPr>
          <w:rFonts w:ascii="Roboto Condensed" w:hAnsi="Roboto Condensed"/>
          <w:bCs/>
          <w:color w:val="000000" w:themeColor="text1"/>
          <w:lang w:val="en-US"/>
        </w:rPr>
        <w:t>2/ Procurement rules that ensure equitable participation of local stakeholders (local products, job creation, etc.)</w:t>
      </w:r>
    </w:p>
    <w:tbl>
      <w:tblPr>
        <w:tblStyle w:val="Grilledutableau"/>
        <w:tblW w:w="0" w:type="auto"/>
        <w:tblLook w:val="04A0" w:firstRow="1" w:lastRow="0" w:firstColumn="1" w:lastColumn="0" w:noHBand="0" w:noVBand="1"/>
      </w:tblPr>
      <w:tblGrid>
        <w:gridCol w:w="9042"/>
      </w:tblGrid>
      <w:tr w:rsidR="00E85AB9" w14:paraId="7FC6395C"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516221179"/>
              <w:placeholder>
                <w:docPart w:val="DefaultPlaceholder_-1854013440"/>
              </w:placeholder>
            </w:sdtPr>
            <w:sdtContent>
              <w:p w14:paraId="2985742A" w14:textId="25EB66B9" w:rsidR="00E85AB9" w:rsidRDefault="00E85AB9" w:rsidP="009E7217">
                <w:pPr>
                  <w:jc w:val="both"/>
                  <w:rPr>
                    <w:rFonts w:ascii="Roboto Condensed" w:hAnsi="Roboto Condensed"/>
                    <w:bCs/>
                    <w:color w:val="000000" w:themeColor="text1"/>
                    <w:lang w:val="en-US"/>
                  </w:rPr>
                </w:pPr>
                <w:r w:rsidRPr="003547FA">
                  <w:rPr>
                    <w:rFonts w:ascii="Roboto Condensed" w:hAnsi="Roboto Condensed"/>
                    <w:bCs/>
                    <w:i/>
                    <w:iCs/>
                    <w:color w:val="747474" w:themeColor="background2" w:themeShade="80"/>
                    <w:lang w:val="en-US"/>
                  </w:rPr>
                  <w:t>Be specific if the mechanism incentives decent job opportunities for any vulnerable group. 100 words.</w:t>
                </w:r>
              </w:p>
            </w:sdtContent>
          </w:sdt>
        </w:tc>
      </w:tr>
    </w:tbl>
    <w:p w14:paraId="729370E9" w14:textId="77777777" w:rsidR="00E85AB9" w:rsidRDefault="00E85AB9" w:rsidP="00E85AB9">
      <w:pPr>
        <w:spacing w:after="0" w:line="240" w:lineRule="auto"/>
        <w:jc w:val="both"/>
        <w:rPr>
          <w:rFonts w:ascii="Roboto Condensed" w:hAnsi="Roboto Condensed"/>
          <w:color w:val="000000" w:themeColor="text1"/>
          <w:lang w:val="en-US"/>
        </w:rPr>
      </w:pPr>
    </w:p>
    <w:p w14:paraId="1D5F8977" w14:textId="77777777" w:rsidR="00E85AB9" w:rsidRDefault="00E85AB9" w:rsidP="00E85AB9">
      <w:pPr>
        <w:rPr>
          <w:rFonts w:ascii="Roboto Condensed" w:hAnsi="Roboto Condensed"/>
          <w:color w:val="000000" w:themeColor="text1"/>
          <w:lang w:val="en-US"/>
        </w:rPr>
      </w:pPr>
      <w:r>
        <w:rPr>
          <w:rFonts w:ascii="Roboto Condensed" w:hAnsi="Roboto Condensed"/>
          <w:color w:val="000000" w:themeColor="text1"/>
          <w:lang w:val="en-US"/>
        </w:rPr>
        <w:br w:type="page"/>
      </w:r>
    </w:p>
    <w:p w14:paraId="48700579" w14:textId="77777777" w:rsidR="00EE3018" w:rsidRPr="004C61CE" w:rsidRDefault="00EE3018" w:rsidP="00EE3018">
      <w:pPr>
        <w:spacing w:after="0" w:line="240" w:lineRule="auto"/>
        <w:ind w:left="357" w:hanging="357"/>
        <w:jc w:val="both"/>
        <w:rPr>
          <w:rFonts w:ascii="Roboto" w:eastAsia="Roboto" w:hAnsi="Roboto" w:cs="Roboto"/>
          <w:bCs/>
          <w:color w:val="000000" w:themeColor="text1"/>
        </w:rPr>
      </w:pPr>
    </w:p>
    <w:p w14:paraId="0C8ECE86" w14:textId="77777777" w:rsidR="00EE3018" w:rsidRPr="004C61CE" w:rsidRDefault="00EE3018" w:rsidP="00EE3018">
      <w:pPr>
        <w:spacing w:after="0" w:line="240" w:lineRule="auto"/>
        <w:ind w:left="357" w:hanging="357"/>
        <w:jc w:val="both"/>
        <w:rPr>
          <w:rFonts w:ascii="Roboto" w:eastAsia="Roboto" w:hAnsi="Roboto" w:cs="Roboto"/>
          <w:bCs/>
          <w:color w:val="000000" w:themeColor="text1"/>
        </w:rPr>
      </w:pPr>
    </w:p>
    <w:p w14:paraId="5D959CCE" w14:textId="58685053" w:rsidR="00EE3018" w:rsidRPr="00EE3018" w:rsidRDefault="00EE3018" w:rsidP="00EE3018">
      <w:pPr>
        <w:spacing w:after="0" w:line="240" w:lineRule="auto"/>
        <w:ind w:left="357" w:hanging="357"/>
        <w:jc w:val="both"/>
        <w:rPr>
          <w:rFonts w:ascii="Roboto" w:eastAsia="Roboto" w:hAnsi="Roboto" w:cs="Roboto"/>
          <w:b/>
          <w:color w:val="134566"/>
          <w:sz w:val="28"/>
          <w:szCs w:val="28"/>
          <w:lang w:val="en-GB"/>
        </w:rPr>
      </w:pPr>
      <w:r>
        <w:rPr>
          <w:noProof/>
        </w:rPr>
        <w:drawing>
          <wp:anchor distT="0" distB="0" distL="114300" distR="114300" simplePos="0" relativeHeight="251713536" behindDoc="0" locked="0" layoutInCell="1" allowOverlap="1" wp14:anchorId="4CF5D03F" wp14:editId="0D42EEBC">
            <wp:simplePos x="0" y="0"/>
            <wp:positionH relativeFrom="page">
              <wp:posOffset>0</wp:posOffset>
            </wp:positionH>
            <wp:positionV relativeFrom="paragraph">
              <wp:posOffset>200025</wp:posOffset>
            </wp:positionV>
            <wp:extent cx="1104900" cy="288428"/>
            <wp:effectExtent l="0" t="0" r="0" b="0"/>
            <wp:wrapNone/>
            <wp:docPr id="1019025086" name="Image 11" descr="Une image contenant Caractère coloré, lamp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192" name="Image 11" descr="Une image contenant Caractère coloré, lampe, léger&#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288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boto" w:eastAsia="Roboto" w:hAnsi="Roboto" w:cs="Roboto"/>
          <w:b/>
          <w:color w:val="134566"/>
          <w:sz w:val="28"/>
          <w:szCs w:val="28"/>
          <w:lang w:val="en-GB"/>
        </w:rPr>
        <w:t>Impacts</w:t>
      </w:r>
    </w:p>
    <w:p w14:paraId="4FAD7888" w14:textId="77777777" w:rsidR="00EE3018" w:rsidRPr="00EE3018" w:rsidRDefault="00EE3018" w:rsidP="00EE3018">
      <w:pPr>
        <w:spacing w:after="0" w:line="240" w:lineRule="auto"/>
        <w:jc w:val="both"/>
        <w:rPr>
          <w:rFonts w:ascii="Roboto Condensed" w:hAnsi="Roboto Condensed"/>
          <w:color w:val="000000" w:themeColor="text1"/>
          <w:lang w:val="en-GB"/>
        </w:rPr>
      </w:pPr>
    </w:p>
    <w:p w14:paraId="6394B4C1" w14:textId="77777777" w:rsidR="00E85AB9" w:rsidRPr="000E7268" w:rsidRDefault="00E85AB9" w:rsidP="00E85AB9">
      <w:pPr>
        <w:spacing w:after="0" w:line="240" w:lineRule="auto"/>
        <w:jc w:val="both"/>
        <w:rPr>
          <w:rFonts w:ascii="Roboto Condensed" w:hAnsi="Roboto Condensed"/>
          <w:bCs/>
          <w:color w:val="000000" w:themeColor="text1"/>
          <w:lang w:val="en-GB"/>
        </w:rPr>
      </w:pPr>
      <w:r w:rsidRPr="00F76515">
        <w:rPr>
          <w:rFonts w:ascii="Roboto Condensed" w:hAnsi="Roboto Condensed"/>
          <w:b/>
          <w:color w:val="000000" w:themeColor="text1"/>
          <w:lang w:val="en-US"/>
        </w:rPr>
        <w:t xml:space="preserve">Looking back at the original drive behind this initiative, how has the implementation process changed the mindset among the partners and beneficiaries? What are the </w:t>
      </w:r>
      <w:r w:rsidRPr="00F76515">
        <w:rPr>
          <w:rFonts w:ascii="Roboto Condensed" w:hAnsi="Roboto Condensed" w:cs="Roboto Condensed"/>
          <w:b/>
          <w:color w:val="000000" w:themeColor="text1"/>
          <w:lang w:val="en-US"/>
        </w:rPr>
        <w:t>“</w:t>
      </w:r>
      <w:r w:rsidRPr="00F76515">
        <w:rPr>
          <w:rFonts w:ascii="Roboto Condensed" w:hAnsi="Roboto Condensed"/>
          <w:b/>
          <w:color w:val="000000" w:themeColor="text1"/>
          <w:lang w:val="en-US"/>
        </w:rPr>
        <w:t>transformative</w:t>
      </w:r>
      <w:r w:rsidRPr="00F76515">
        <w:rPr>
          <w:rFonts w:ascii="Roboto Condensed" w:hAnsi="Roboto Condensed" w:cs="Roboto Condensed"/>
          <w:b/>
          <w:color w:val="000000" w:themeColor="text1"/>
          <w:lang w:val="en-US"/>
        </w:rPr>
        <w:t>”</w:t>
      </w:r>
      <w:r w:rsidRPr="00F76515">
        <w:rPr>
          <w:rFonts w:ascii="Roboto Condensed" w:hAnsi="Roboto Condensed"/>
          <w:b/>
          <w:color w:val="000000" w:themeColor="text1"/>
          <w:lang w:val="en-US"/>
        </w:rPr>
        <w:t xml:space="preserve"> results you </w:t>
      </w:r>
      <w:proofErr w:type="gramStart"/>
      <w:r w:rsidRPr="00F76515">
        <w:rPr>
          <w:rFonts w:ascii="Roboto Condensed" w:hAnsi="Roboto Condensed"/>
          <w:b/>
          <w:color w:val="000000" w:themeColor="text1"/>
          <w:lang w:val="en-US"/>
        </w:rPr>
        <w:t>achieved</w:t>
      </w:r>
      <w:proofErr w:type="gramEnd"/>
    </w:p>
    <w:tbl>
      <w:tblPr>
        <w:tblStyle w:val="Grilledutableau"/>
        <w:tblW w:w="0" w:type="auto"/>
        <w:tblLook w:val="04A0" w:firstRow="1" w:lastRow="0" w:firstColumn="1" w:lastColumn="0" w:noHBand="0" w:noVBand="1"/>
      </w:tblPr>
      <w:tblGrid>
        <w:gridCol w:w="9042"/>
      </w:tblGrid>
      <w:tr w:rsidR="00E85AB9" w:rsidRPr="006F18E8" w14:paraId="733290F0"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680346402"/>
              <w:placeholder>
                <w:docPart w:val="DefaultPlaceholder_-1854013440"/>
              </w:placeholder>
            </w:sdtPr>
            <w:sdtContent>
              <w:p w14:paraId="5AE736EA" w14:textId="2EA3687C" w:rsidR="00E85AB9" w:rsidRPr="00F76515" w:rsidRDefault="00E85AB9" w:rsidP="009E7217">
                <w:pPr>
                  <w:jc w:val="both"/>
                  <w:rPr>
                    <w:rFonts w:ascii="Roboto Condensed" w:hAnsi="Roboto Condensed"/>
                    <w:bCs/>
                    <w:color w:val="000000" w:themeColor="text1"/>
                    <w:lang w:val="en-GB"/>
                  </w:rPr>
                </w:pPr>
                <w:r w:rsidRPr="00F76515">
                  <w:rPr>
                    <w:rFonts w:ascii="Roboto Condensed" w:hAnsi="Roboto Condensed"/>
                    <w:bCs/>
                    <w:i/>
                    <w:iCs/>
                    <w:color w:val="747474" w:themeColor="background2" w:themeShade="80"/>
                    <w:lang w:val="en-US"/>
                  </w:rPr>
                  <w:t>Please include qualitative and quantitative evidence on the number of projects financed/ the volume of funds mobilized/ the policies/legislation/planning/budgets/monitoring procedures that have made a tangible shift towards accelerating the pace to achieve low carbon/net-zero urban development and transition.</w:t>
                </w:r>
              </w:p>
            </w:sdtContent>
          </w:sdt>
        </w:tc>
      </w:tr>
    </w:tbl>
    <w:p w14:paraId="75EF3089" w14:textId="77777777" w:rsidR="00E85AB9" w:rsidRDefault="00E85AB9" w:rsidP="00E85AB9">
      <w:pPr>
        <w:spacing w:after="0" w:line="240" w:lineRule="auto"/>
        <w:jc w:val="both"/>
        <w:rPr>
          <w:rFonts w:ascii="Roboto Condensed" w:hAnsi="Roboto Condensed"/>
          <w:bCs/>
          <w:color w:val="000000" w:themeColor="text1"/>
          <w:lang w:val="en-US"/>
        </w:rPr>
      </w:pPr>
    </w:p>
    <w:p w14:paraId="7425E097" w14:textId="77777777" w:rsidR="00E85AB9" w:rsidRDefault="00E85AB9" w:rsidP="00E85AB9">
      <w:pPr>
        <w:spacing w:after="0" w:line="240" w:lineRule="auto"/>
        <w:jc w:val="both"/>
        <w:rPr>
          <w:rFonts w:ascii="Roboto Condensed" w:hAnsi="Roboto Condensed"/>
          <w:bCs/>
          <w:color w:val="000000" w:themeColor="text1"/>
          <w:lang w:val="en-US"/>
        </w:rPr>
      </w:pPr>
      <w:r w:rsidRPr="00F76515">
        <w:rPr>
          <w:rFonts w:ascii="Roboto Condensed" w:hAnsi="Roboto Condensed"/>
          <w:b/>
          <w:color w:val="000000" w:themeColor="text1"/>
          <w:lang w:val="en-US"/>
        </w:rPr>
        <w:t>What made it work and what gives it the potential to be scaled up and replicated? Is it being scaled up or replicated elsewhere?</w:t>
      </w:r>
    </w:p>
    <w:tbl>
      <w:tblPr>
        <w:tblStyle w:val="Grilledutableau"/>
        <w:tblW w:w="0" w:type="auto"/>
        <w:tblLook w:val="04A0" w:firstRow="1" w:lastRow="0" w:firstColumn="1" w:lastColumn="0" w:noHBand="0" w:noVBand="1"/>
      </w:tblPr>
      <w:tblGrid>
        <w:gridCol w:w="9042"/>
      </w:tblGrid>
      <w:tr w:rsidR="00E85AB9" w14:paraId="09AFE671"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406500769"/>
              <w:placeholder>
                <w:docPart w:val="DefaultPlaceholder_-1854013440"/>
              </w:placeholder>
            </w:sdtPr>
            <w:sdtContent>
              <w:p w14:paraId="6C26058D" w14:textId="1F90ABD8"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3</w:t>
                </w:r>
                <w:r w:rsidRPr="003547FA">
                  <w:rPr>
                    <w:rFonts w:ascii="Roboto Condensed" w:hAnsi="Roboto Condensed"/>
                    <w:bCs/>
                    <w:i/>
                    <w:iCs/>
                    <w:color w:val="747474" w:themeColor="background2" w:themeShade="80"/>
                    <w:lang w:val="en-US"/>
                  </w:rPr>
                  <w:t>00 words.</w:t>
                </w:r>
              </w:p>
            </w:sdtContent>
          </w:sdt>
        </w:tc>
      </w:tr>
    </w:tbl>
    <w:p w14:paraId="3C28260A" w14:textId="77777777" w:rsidR="00E85AB9" w:rsidRDefault="00E85AB9" w:rsidP="00E85AB9">
      <w:pPr>
        <w:spacing w:after="0" w:line="240" w:lineRule="auto"/>
        <w:jc w:val="both"/>
        <w:rPr>
          <w:rFonts w:ascii="Roboto Condensed" w:hAnsi="Roboto Condensed"/>
          <w:bCs/>
          <w:color w:val="000000" w:themeColor="text1"/>
          <w:lang w:val="en-US"/>
        </w:rPr>
      </w:pPr>
    </w:p>
    <w:p w14:paraId="6B480ED1" w14:textId="77777777" w:rsidR="00E85AB9" w:rsidRDefault="00E85AB9" w:rsidP="00E85AB9">
      <w:pPr>
        <w:spacing w:after="0" w:line="240" w:lineRule="auto"/>
        <w:jc w:val="both"/>
        <w:rPr>
          <w:rFonts w:ascii="Roboto Condensed" w:hAnsi="Roboto Condensed"/>
          <w:bCs/>
          <w:color w:val="000000" w:themeColor="text1"/>
          <w:lang w:val="en-US"/>
        </w:rPr>
      </w:pPr>
      <w:r w:rsidRPr="00F76515">
        <w:rPr>
          <w:rFonts w:ascii="Roboto Condensed" w:hAnsi="Roboto Condensed"/>
          <w:b/>
          <w:color w:val="000000" w:themeColor="text1"/>
          <w:lang w:val="en-US"/>
        </w:rPr>
        <w:t xml:space="preserve">Did you integrate a specific process of monitoring the climate impacts of the urban development and transition projects your innovation has </w:t>
      </w:r>
      <w:proofErr w:type="gramStart"/>
      <w:r w:rsidRPr="00F76515">
        <w:rPr>
          <w:rFonts w:ascii="Roboto Condensed" w:hAnsi="Roboto Condensed"/>
          <w:b/>
          <w:color w:val="000000" w:themeColor="text1"/>
          <w:lang w:val="en-US"/>
        </w:rPr>
        <w:t>supported</w:t>
      </w:r>
      <w:proofErr w:type="gramEnd"/>
    </w:p>
    <w:tbl>
      <w:tblPr>
        <w:tblStyle w:val="Grilledutableau"/>
        <w:tblW w:w="0" w:type="auto"/>
        <w:tblLook w:val="04A0" w:firstRow="1" w:lastRow="0" w:firstColumn="1" w:lastColumn="0" w:noHBand="0" w:noVBand="1"/>
      </w:tblPr>
      <w:tblGrid>
        <w:gridCol w:w="9042"/>
      </w:tblGrid>
      <w:tr w:rsidR="00E85AB9" w:rsidRPr="006F18E8" w14:paraId="6E68C9EC"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205372120"/>
              <w:placeholder>
                <w:docPart w:val="DefaultPlaceholder_-1854013440"/>
              </w:placeholder>
            </w:sdtPr>
            <w:sdtContent>
              <w:p w14:paraId="466D692D" w14:textId="08E2F6B1" w:rsidR="00E85AB9" w:rsidRPr="003547FA" w:rsidRDefault="00E85AB9" w:rsidP="009E7217">
                <w:pPr>
                  <w:jc w:val="both"/>
                  <w:rPr>
                    <w:rFonts w:ascii="Roboto Condensed" w:hAnsi="Roboto Condensed"/>
                    <w:bCs/>
                    <w:color w:val="000000" w:themeColor="text1"/>
                    <w:lang w:val="en-GB"/>
                  </w:rPr>
                </w:pPr>
                <w:r w:rsidRPr="00F76515">
                  <w:rPr>
                    <w:rFonts w:ascii="Roboto Condensed" w:hAnsi="Roboto Condensed"/>
                    <w:bCs/>
                    <w:i/>
                    <w:iCs/>
                    <w:color w:val="747474" w:themeColor="background2" w:themeShade="80"/>
                    <w:lang w:val="en-US"/>
                  </w:rPr>
                  <w:t>Describe the process in place and comment on the impacts measured, and more specifically on adaptation</w:t>
                </w:r>
                <w:r w:rsidRPr="003547FA">
                  <w:rPr>
                    <w:rFonts w:ascii="Roboto Condensed" w:hAnsi="Roboto Condensed"/>
                    <w:bCs/>
                    <w:i/>
                    <w:iCs/>
                    <w:color w:val="747474" w:themeColor="background2" w:themeShade="80"/>
                    <w:lang w:val="en-US"/>
                  </w:rPr>
                  <w:t>.</w:t>
                </w:r>
              </w:p>
            </w:sdtContent>
          </w:sdt>
        </w:tc>
      </w:tr>
    </w:tbl>
    <w:p w14:paraId="45175620" w14:textId="77777777" w:rsidR="00E85AB9" w:rsidRDefault="00E85AB9" w:rsidP="00E85AB9">
      <w:pPr>
        <w:spacing w:after="0" w:line="240" w:lineRule="auto"/>
        <w:jc w:val="both"/>
        <w:rPr>
          <w:rFonts w:ascii="Roboto Condensed" w:hAnsi="Roboto Condensed"/>
          <w:bCs/>
          <w:color w:val="000000" w:themeColor="text1"/>
          <w:lang w:val="en-US"/>
        </w:rPr>
      </w:pPr>
    </w:p>
    <w:p w14:paraId="2B4FD8FA" w14:textId="77777777" w:rsidR="00E85AB9" w:rsidRDefault="00E85AB9" w:rsidP="00E85AB9">
      <w:pPr>
        <w:spacing w:after="0" w:line="240" w:lineRule="auto"/>
        <w:jc w:val="both"/>
        <w:rPr>
          <w:rFonts w:ascii="Roboto Condensed" w:hAnsi="Roboto Condensed"/>
          <w:bCs/>
          <w:color w:val="000000" w:themeColor="text1"/>
          <w:lang w:val="en-US"/>
        </w:rPr>
      </w:pPr>
      <w:r w:rsidRPr="00FD1858">
        <w:rPr>
          <w:rFonts w:ascii="Roboto Condensed" w:hAnsi="Roboto Condensed"/>
          <w:b/>
          <w:color w:val="000000" w:themeColor="text1"/>
          <w:lang w:val="en-US"/>
        </w:rPr>
        <w:t xml:space="preserve">Provide evidence if the climate-focused approach of the financing mechanism has had impact on investment risk perception for urban climate </w:t>
      </w:r>
      <w:proofErr w:type="gramStart"/>
      <w:r w:rsidRPr="00FD1858">
        <w:rPr>
          <w:rFonts w:ascii="Roboto Condensed" w:hAnsi="Roboto Condensed"/>
          <w:b/>
          <w:color w:val="000000" w:themeColor="text1"/>
          <w:lang w:val="en-US"/>
        </w:rPr>
        <w:t>projects</w:t>
      </w:r>
      <w:proofErr w:type="gramEnd"/>
    </w:p>
    <w:tbl>
      <w:tblPr>
        <w:tblStyle w:val="Grilledutableau"/>
        <w:tblW w:w="0" w:type="auto"/>
        <w:tblLook w:val="04A0" w:firstRow="1" w:lastRow="0" w:firstColumn="1" w:lastColumn="0" w:noHBand="0" w:noVBand="1"/>
      </w:tblPr>
      <w:tblGrid>
        <w:gridCol w:w="9042"/>
      </w:tblGrid>
      <w:tr w:rsidR="00E85AB9" w14:paraId="0CC4179E" w14:textId="77777777" w:rsidTr="009E7217">
        <w:tc>
          <w:tcPr>
            <w:tcW w:w="9062" w:type="dxa"/>
            <w:tcBorders>
              <w:top w:val="single" w:sz="12" w:space="0" w:color="auto"/>
              <w:left w:val="single" w:sz="12" w:space="0" w:color="auto"/>
              <w:bottom w:val="single" w:sz="12" w:space="0" w:color="auto"/>
              <w:right w:val="single" w:sz="12" w:space="0" w:color="auto"/>
            </w:tcBorders>
          </w:tcPr>
          <w:sdt>
            <w:sdtPr>
              <w:rPr>
                <w:rFonts w:ascii="Roboto Condensed" w:hAnsi="Roboto Condensed"/>
                <w:bCs/>
                <w:i/>
                <w:iCs/>
                <w:color w:val="747474" w:themeColor="background2" w:themeShade="80"/>
                <w:lang w:val="en-US"/>
              </w:rPr>
              <w:id w:val="192967813"/>
              <w:placeholder>
                <w:docPart w:val="DefaultPlaceholder_-1854013440"/>
              </w:placeholder>
            </w:sdtPr>
            <w:sdtContent>
              <w:p w14:paraId="3143B002" w14:textId="53AF4393" w:rsidR="00E85AB9" w:rsidRDefault="00E85AB9" w:rsidP="009E7217">
                <w:pPr>
                  <w:jc w:val="both"/>
                  <w:rPr>
                    <w:rFonts w:ascii="Roboto Condensed" w:hAnsi="Roboto Condensed"/>
                    <w:bCs/>
                    <w:color w:val="000000" w:themeColor="text1"/>
                    <w:lang w:val="en-US"/>
                  </w:rPr>
                </w:pPr>
                <w:r>
                  <w:rPr>
                    <w:rFonts w:ascii="Roboto Condensed" w:hAnsi="Roboto Condensed"/>
                    <w:bCs/>
                    <w:i/>
                    <w:iCs/>
                    <w:color w:val="747474" w:themeColor="background2" w:themeShade="80"/>
                    <w:lang w:val="en-US"/>
                  </w:rPr>
                  <w:t>300</w:t>
                </w:r>
                <w:r w:rsidRPr="003547FA">
                  <w:rPr>
                    <w:rFonts w:ascii="Roboto Condensed" w:hAnsi="Roboto Condensed"/>
                    <w:bCs/>
                    <w:i/>
                    <w:iCs/>
                    <w:color w:val="747474" w:themeColor="background2" w:themeShade="80"/>
                    <w:lang w:val="en-US"/>
                  </w:rPr>
                  <w:t xml:space="preserve"> words.</w:t>
                </w:r>
              </w:p>
            </w:sdtContent>
          </w:sdt>
        </w:tc>
      </w:tr>
    </w:tbl>
    <w:p w14:paraId="59CAC889" w14:textId="77777777" w:rsidR="00E85AB9" w:rsidRDefault="00E85AB9" w:rsidP="00E85AB9">
      <w:pPr>
        <w:rPr>
          <w:rFonts w:ascii="Roboto Condensed" w:hAnsi="Roboto Condensed"/>
          <w:color w:val="000000" w:themeColor="text1"/>
          <w:lang w:val="en-US"/>
        </w:rPr>
      </w:pPr>
    </w:p>
    <w:p w14:paraId="537C1C31" w14:textId="77777777" w:rsidR="00E85AB9" w:rsidRPr="00367ECB" w:rsidRDefault="00E85AB9" w:rsidP="00E85AB9">
      <w:pPr>
        <w:rPr>
          <w:rFonts w:ascii="Roboto Condensed" w:hAnsi="Roboto Condensed"/>
          <w:color w:val="000000" w:themeColor="text1"/>
          <w:lang w:val="en-US"/>
        </w:rPr>
      </w:pPr>
    </w:p>
    <w:p w14:paraId="49BEA3F1" w14:textId="17251F27" w:rsidR="000C6B69" w:rsidRPr="00760AD1" w:rsidRDefault="000C6B69" w:rsidP="00E85AB9">
      <w:pPr>
        <w:spacing w:after="0" w:line="240" w:lineRule="auto"/>
        <w:ind w:left="357" w:hanging="357"/>
        <w:jc w:val="both"/>
        <w:rPr>
          <w:rFonts w:ascii="Roboto Condensed" w:hAnsi="Roboto Condensed"/>
          <w:color w:val="000000" w:themeColor="text1"/>
        </w:rPr>
      </w:pPr>
    </w:p>
    <w:sectPr w:rsidR="000C6B69" w:rsidRPr="00760AD1">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4489B" w14:textId="77777777" w:rsidR="00FC5841" w:rsidRDefault="00FC5841" w:rsidP="00431BE6">
      <w:pPr>
        <w:spacing w:after="0" w:line="240" w:lineRule="auto"/>
      </w:pPr>
      <w:r>
        <w:separator/>
      </w:r>
    </w:p>
  </w:endnote>
  <w:endnote w:type="continuationSeparator" w:id="0">
    <w:p w14:paraId="2C3D5075" w14:textId="77777777" w:rsidR="00FC5841" w:rsidRDefault="00FC5841" w:rsidP="00431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276D" w14:textId="22BB689A" w:rsidR="00431BE6" w:rsidRDefault="00704996">
    <w:pPr>
      <w:pStyle w:val="Pieddepage"/>
    </w:pPr>
    <w:r>
      <w:rPr>
        <w:noProof/>
      </w:rPr>
      <mc:AlternateContent>
        <mc:Choice Requires="wps">
          <w:drawing>
            <wp:anchor distT="0" distB="0" distL="114300" distR="114300" simplePos="0" relativeHeight="251657726" behindDoc="0" locked="0" layoutInCell="1" allowOverlap="1" wp14:anchorId="5E991F55" wp14:editId="37D6570B">
              <wp:simplePos x="0" y="0"/>
              <wp:positionH relativeFrom="margin">
                <wp:posOffset>-989330</wp:posOffset>
              </wp:positionH>
              <wp:positionV relativeFrom="paragraph">
                <wp:posOffset>-292735</wp:posOffset>
              </wp:positionV>
              <wp:extent cx="7739380" cy="1115695"/>
              <wp:effectExtent l="0" t="0" r="0" b="8255"/>
              <wp:wrapNone/>
              <wp:docPr id="209243007" name="Rectangle 1"/>
              <wp:cNvGraphicFramePr/>
              <a:graphic xmlns:a="http://schemas.openxmlformats.org/drawingml/2006/main">
                <a:graphicData uri="http://schemas.microsoft.com/office/word/2010/wordprocessingShape">
                  <wps:wsp>
                    <wps:cNvSpPr/>
                    <wps:spPr>
                      <a:xfrm>
                        <a:off x="0" y="0"/>
                        <a:ext cx="7739380" cy="1115695"/>
                      </a:xfrm>
                      <a:prstGeom prst="rect">
                        <a:avLst/>
                      </a:prstGeom>
                      <a:gradFill flip="none" rotWithShape="1">
                        <a:gsLst>
                          <a:gs pos="2000">
                            <a:srgbClr val="2572AE">
                              <a:lumMod val="69000"/>
                            </a:srgbClr>
                          </a:gs>
                          <a:gs pos="100000">
                            <a:srgbClr val="2572AE">
                              <a:alpha val="57000"/>
                              <a:lumMod val="69000"/>
                            </a:srgbClr>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4F9C7" id="Rectangle 1" o:spid="_x0000_s1026" style="position:absolute;margin-left:-77.9pt;margin-top:-23.05pt;width:609.4pt;height:87.85pt;z-index:2516577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" fillcolor="#1a4f78" stroked="f" strokeweight="1pt">
              <v:fill opacity="37355f" color2="#1a4f78" rotate="t" angle="270" colors="0 #1a4f78;1311f #1a4f78" focus="100%" type="gradient"/>
              <w10:wrap anchorx="margin"/>
            </v:rect>
          </w:pict>
        </mc:Fallback>
      </mc:AlternateContent>
    </w:r>
    <w:r w:rsidR="009564DF">
      <w:rPr>
        <w:noProof/>
      </w:rPr>
      <mc:AlternateContent>
        <mc:Choice Requires="wps">
          <w:drawing>
            <wp:anchor distT="45720" distB="45720" distL="114300" distR="114300" simplePos="0" relativeHeight="251662336" behindDoc="0" locked="0" layoutInCell="1" allowOverlap="1" wp14:anchorId="4C418931" wp14:editId="61453B5B">
              <wp:simplePos x="0" y="0"/>
              <wp:positionH relativeFrom="column">
                <wp:posOffset>285692</wp:posOffset>
              </wp:positionH>
              <wp:positionV relativeFrom="paragraph">
                <wp:posOffset>-165735</wp:posOffset>
              </wp:positionV>
              <wp:extent cx="4983480" cy="1404620"/>
              <wp:effectExtent l="0" t="0" r="0" b="0"/>
              <wp:wrapSquare wrapText="bothSides"/>
              <wp:docPr id="19591770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404620"/>
                      </a:xfrm>
                      <a:prstGeom prst="rect">
                        <a:avLst/>
                      </a:prstGeom>
                      <a:noFill/>
                      <a:ln w="9525">
                        <a:noFill/>
                        <a:miter lim="800000"/>
                        <a:headEnd/>
                        <a:tailEnd/>
                      </a:ln>
                    </wps:spPr>
                    <wps:txbx>
                      <w:txbxContent>
                        <w:p w14:paraId="4F6AB70A" w14:textId="77777777" w:rsidR="005529CC" w:rsidRPr="005529CC" w:rsidRDefault="005529CC" w:rsidP="005529CC">
                          <w:pPr>
                            <w:spacing w:after="0" w:line="276" w:lineRule="auto"/>
                            <w:rPr>
                              <w:rFonts w:ascii="Roboto" w:eastAsia="Roboto" w:hAnsi="Roboto" w:cs="Roboto"/>
                              <w:b/>
                              <w:color w:val="FFFFFF" w:themeColor="background1"/>
                              <w:lang w:val="en-GB"/>
                            </w:rPr>
                          </w:pPr>
                          <w:r w:rsidRPr="005529CC">
                            <w:rPr>
                              <w:rFonts w:ascii="Roboto" w:eastAsia="Roboto" w:hAnsi="Roboto" w:cs="Roboto"/>
                              <w:b/>
                              <w:color w:val="FFFFFF" w:themeColor="background1"/>
                              <w:lang w:val="en-GB"/>
                            </w:rPr>
                            <w:t>Contact the Secretariat</w:t>
                          </w:r>
                        </w:p>
                        <w:p w14:paraId="4BFCE9E7" w14:textId="03FC4E47" w:rsidR="005529CC" w:rsidRPr="005529CC" w:rsidRDefault="005529CC" w:rsidP="005529CC">
                          <w:pPr>
                            <w:spacing w:after="0" w:line="276" w:lineRule="auto"/>
                            <w:rPr>
                              <w:rFonts w:ascii="Roboto" w:eastAsia="Roboto" w:hAnsi="Roboto" w:cs="Roboto"/>
                              <w:bCs/>
                              <w:color w:val="FFFFFF" w:themeColor="background1"/>
                              <w:sz w:val="22"/>
                              <w:szCs w:val="22"/>
                              <w:lang w:val="en-GB"/>
                            </w:rPr>
                          </w:pPr>
                          <w:r w:rsidRPr="005529CC">
                            <w:rPr>
                              <w:rFonts w:ascii="Roboto" w:eastAsia="Roboto" w:hAnsi="Roboto" w:cs="Roboto"/>
                              <w:bCs/>
                              <w:color w:val="FFFFFF" w:themeColor="background1"/>
                              <w:sz w:val="22"/>
                              <w:szCs w:val="22"/>
                              <w:lang w:val="en-GB"/>
                            </w:rPr>
                            <w:t>FMDV / FYCInnovationAwards@fmdv.net</w:t>
                          </w:r>
                        </w:p>
                        <w:p w14:paraId="3C0DB686" w14:textId="2EC8FCC0" w:rsidR="005529CC" w:rsidRPr="005529CC" w:rsidRDefault="005529CC" w:rsidP="005529CC">
                          <w:pPr>
                            <w:spacing w:after="0" w:line="276" w:lineRule="auto"/>
                            <w:rPr>
                              <w:color w:val="FFFFFF" w:themeColor="background1"/>
                              <w:sz w:val="22"/>
                              <w:szCs w:val="22"/>
                            </w:rPr>
                          </w:pPr>
                          <w:r w:rsidRPr="005529CC">
                            <w:rPr>
                              <w:rFonts w:ascii="Roboto" w:eastAsia="Roboto" w:hAnsi="Roboto" w:cs="Roboto"/>
                              <w:bCs/>
                              <w:color w:val="FFFFFF" w:themeColor="background1"/>
                              <w:sz w:val="22"/>
                              <w:szCs w:val="22"/>
                              <w:lang w:val="en-GB"/>
                            </w:rPr>
                            <w:t>Fantin Ferreux, Program Officer / fferreux@fmdv.net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18931" id="_x0000_t202" coordsize="21600,21600" o:spt="202" path="m,l,21600r21600,l21600,xe">
              <v:stroke joinstyle="miter"/>
              <v:path gradientshapeok="t" o:connecttype="rect"/>
            </v:shapetype>
            <v:shape id="_x0000_s1030" type="#_x0000_t202" style="position:absolute;margin-left:22.5pt;margin-top:-13.05pt;width:392.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" filled="f" stroked="f">
              <v:textbox style="mso-fit-shape-to-text:t">
                <w:txbxContent>
                  <w:p w14:paraId="4F6AB70A" w14:textId="77777777" w:rsidR="005529CC" w:rsidRPr="005529CC" w:rsidRDefault="005529CC" w:rsidP="005529CC">
                    <w:pPr>
                      <w:spacing w:after="0" w:line="276" w:lineRule="auto"/>
                      <w:rPr>
                        <w:rFonts w:ascii="Roboto" w:eastAsia="Roboto" w:hAnsi="Roboto" w:cs="Roboto"/>
                        <w:b/>
                        <w:color w:val="FFFFFF" w:themeColor="background1"/>
                        <w:lang w:val="en-GB"/>
                      </w:rPr>
                    </w:pPr>
                    <w:r w:rsidRPr="005529CC">
                      <w:rPr>
                        <w:rFonts w:ascii="Roboto" w:eastAsia="Roboto" w:hAnsi="Roboto" w:cs="Roboto"/>
                        <w:b/>
                        <w:color w:val="FFFFFF" w:themeColor="background1"/>
                        <w:lang w:val="en-GB"/>
                      </w:rPr>
                      <w:t>Contact the Secretariat</w:t>
                    </w:r>
                  </w:p>
                  <w:p w14:paraId="4BFCE9E7" w14:textId="03FC4E47" w:rsidR="005529CC" w:rsidRPr="005529CC" w:rsidRDefault="005529CC" w:rsidP="005529CC">
                    <w:pPr>
                      <w:spacing w:after="0" w:line="276" w:lineRule="auto"/>
                      <w:rPr>
                        <w:rFonts w:ascii="Roboto" w:eastAsia="Roboto" w:hAnsi="Roboto" w:cs="Roboto"/>
                        <w:bCs/>
                        <w:color w:val="FFFFFF" w:themeColor="background1"/>
                        <w:sz w:val="22"/>
                        <w:szCs w:val="22"/>
                        <w:lang w:val="en-GB"/>
                      </w:rPr>
                    </w:pPr>
                    <w:r w:rsidRPr="005529CC">
                      <w:rPr>
                        <w:rFonts w:ascii="Roboto" w:eastAsia="Roboto" w:hAnsi="Roboto" w:cs="Roboto"/>
                        <w:bCs/>
                        <w:color w:val="FFFFFF" w:themeColor="background1"/>
                        <w:sz w:val="22"/>
                        <w:szCs w:val="22"/>
                        <w:lang w:val="en-GB"/>
                      </w:rPr>
                      <w:t>FMDV / FYCInnovationAwards@fmdv.net</w:t>
                    </w:r>
                  </w:p>
                  <w:p w14:paraId="3C0DB686" w14:textId="2EC8FCC0" w:rsidR="005529CC" w:rsidRPr="005529CC" w:rsidRDefault="005529CC" w:rsidP="005529CC">
                    <w:pPr>
                      <w:spacing w:after="0" w:line="276" w:lineRule="auto"/>
                      <w:rPr>
                        <w:color w:val="FFFFFF" w:themeColor="background1"/>
                        <w:sz w:val="22"/>
                        <w:szCs w:val="22"/>
                      </w:rPr>
                    </w:pPr>
                    <w:r w:rsidRPr="005529CC">
                      <w:rPr>
                        <w:rFonts w:ascii="Roboto" w:eastAsia="Roboto" w:hAnsi="Roboto" w:cs="Roboto"/>
                        <w:bCs/>
                        <w:color w:val="FFFFFF" w:themeColor="background1"/>
                        <w:sz w:val="22"/>
                        <w:szCs w:val="22"/>
                        <w:lang w:val="en-GB"/>
                      </w:rPr>
                      <w:t>Fantin Ferreux, Program Officer / fferreux@fmdv.net</w:t>
                    </w:r>
                  </w:p>
                </w:txbxContent>
              </v:textbox>
              <w10:wrap type="square"/>
            </v:shape>
          </w:pict>
        </mc:Fallback>
      </mc:AlternateContent>
    </w:r>
    <w:r w:rsidR="009564DF">
      <w:rPr>
        <w:noProof/>
        <w:lang w:val="en-GB"/>
      </w:rPr>
      <mc:AlternateContent>
        <mc:Choice Requires="wps">
          <w:drawing>
            <wp:anchor distT="0" distB="0" distL="114300" distR="114300" simplePos="0" relativeHeight="251669504" behindDoc="0" locked="0" layoutInCell="1" allowOverlap="1" wp14:anchorId="3F2EF62A" wp14:editId="3802EB00">
              <wp:simplePos x="0" y="0"/>
              <wp:positionH relativeFrom="column">
                <wp:posOffset>257175</wp:posOffset>
              </wp:positionH>
              <wp:positionV relativeFrom="paragraph">
                <wp:posOffset>-132022</wp:posOffset>
              </wp:positionV>
              <wp:extent cx="0" cy="612000"/>
              <wp:effectExtent l="0" t="0" r="38100" b="36195"/>
              <wp:wrapNone/>
              <wp:docPr id="1959894074" name="Connecteur droit 19"/>
              <wp:cNvGraphicFramePr/>
              <a:graphic xmlns:a="http://schemas.openxmlformats.org/drawingml/2006/main">
                <a:graphicData uri="http://schemas.microsoft.com/office/word/2010/wordprocessingShape">
                  <wps:wsp>
                    <wps:cNvCnPr/>
                    <wps:spPr>
                      <a:xfrm flipH="1">
                        <a:off x="0" y="0"/>
                        <a:ext cx="0" cy="6120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115B7" id="Connecteur droit 1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0.4pt" to="20.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" strokecolor="white [3212]" strokeweight="1pt">
              <v:stroke joinstyle="miter"/>
            </v:line>
          </w:pict>
        </mc:Fallback>
      </mc:AlternateContent>
    </w:r>
    <w:r w:rsidR="005529CC">
      <w:rPr>
        <w:noProof/>
        <w:lang w:val="en-GB"/>
      </w:rPr>
      <w:drawing>
        <wp:anchor distT="0" distB="0" distL="114300" distR="114300" simplePos="0" relativeHeight="251659264" behindDoc="0" locked="0" layoutInCell="1" allowOverlap="1" wp14:anchorId="156B290F" wp14:editId="62FE29C7">
          <wp:simplePos x="0" y="0"/>
          <wp:positionH relativeFrom="margin">
            <wp:posOffset>1826260</wp:posOffset>
          </wp:positionH>
          <wp:positionV relativeFrom="paragraph">
            <wp:posOffset>-181610</wp:posOffset>
          </wp:positionV>
          <wp:extent cx="8319689" cy="1440000"/>
          <wp:effectExtent l="0" t="171450" r="43815" b="960755"/>
          <wp:wrapNone/>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9906170">
                    <a:off x="0" y="0"/>
                    <a:ext cx="8319689"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9CC">
      <w:rPr>
        <w:noProof/>
        <w:lang w:val="en-GB"/>
      </w:rPr>
      <w:drawing>
        <wp:anchor distT="0" distB="0" distL="114300" distR="114300" simplePos="0" relativeHeight="251668480" behindDoc="0" locked="0" layoutInCell="1" allowOverlap="1" wp14:anchorId="2A72FC96" wp14:editId="4B959BC5">
          <wp:simplePos x="0" y="0"/>
          <wp:positionH relativeFrom="margin">
            <wp:posOffset>-869315</wp:posOffset>
          </wp:positionH>
          <wp:positionV relativeFrom="paragraph">
            <wp:posOffset>-219075</wp:posOffset>
          </wp:positionV>
          <wp:extent cx="1109472" cy="792480"/>
          <wp:effectExtent l="0" t="0" r="0" b="0"/>
          <wp:wrapNone/>
          <wp:docPr id="2145500367" name="Image 13" descr="Une image contenant Graphique, graphisme,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00367" name="Image 13" descr="Une image contenant Graphique, graphisme, cercle, Caractère coloré&#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9472"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9CC">
      <w:rPr>
        <w:noProof/>
      </w:rPr>
      <w:drawing>
        <wp:anchor distT="0" distB="0" distL="114300" distR="114300" simplePos="0" relativeHeight="251657214" behindDoc="0" locked="0" layoutInCell="1" allowOverlap="1" wp14:anchorId="3FA4B595" wp14:editId="34D61E0F">
          <wp:simplePos x="0" y="0"/>
          <wp:positionH relativeFrom="page">
            <wp:posOffset>3157538</wp:posOffset>
          </wp:positionH>
          <wp:positionV relativeFrom="paragraph">
            <wp:posOffset>-3827463</wp:posOffset>
          </wp:positionV>
          <wp:extent cx="910590" cy="7974965"/>
          <wp:effectExtent l="0" t="7938" r="0" b="0"/>
          <wp:wrapNone/>
          <wp:docPr id="860695088" name="Image 1" descr="Une image contenant Photographie aérienne, Vue plongeante, maison, banlie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95088" name="Image 1" descr="Une image contenant Photographie aérienne, Vue plongeante, maison, banlieue&#10;&#10;Description générée automatiquement"/>
                  <pic:cNvPicPr>
                    <a:picLocks noChangeAspect="1" noChangeArrowheads="1"/>
                  </pic:cNvPicPr>
                </pic:nvPicPr>
                <pic:blipFill rotWithShape="1">
                  <a:blip r:embed="rId3" cstate="print">
                    <a:duotone>
                      <a:prstClr val="black"/>
                      <a:schemeClr val="tx2">
                        <a:tint val="45000"/>
                        <a:satMod val="400000"/>
                      </a:schemeClr>
                    </a:duotone>
                    <a:extLst>
                      <a:ext uri="{28A0092B-C50C-407E-A947-70E740481C1C}">
                        <a14:useLocalDpi xmlns:a14="http://schemas.microsoft.com/office/drawing/2010/main" val="0"/>
                      </a:ext>
                    </a:extLst>
                  </a:blip>
                  <a:srcRect l="91446"/>
                  <a:stretch/>
                </pic:blipFill>
                <pic:spPr bwMode="auto">
                  <a:xfrm rot="5400000">
                    <a:off x="0" y="0"/>
                    <a:ext cx="910590" cy="7974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1E770" w14:textId="77777777" w:rsidR="00FC5841" w:rsidRDefault="00FC5841" w:rsidP="00431BE6">
      <w:pPr>
        <w:spacing w:after="0" w:line="240" w:lineRule="auto"/>
      </w:pPr>
      <w:r>
        <w:separator/>
      </w:r>
    </w:p>
  </w:footnote>
  <w:footnote w:type="continuationSeparator" w:id="0">
    <w:p w14:paraId="562ADD33" w14:textId="77777777" w:rsidR="00FC5841" w:rsidRDefault="00FC5841" w:rsidP="00431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99457" w14:textId="2E6388DB" w:rsidR="00431BE6" w:rsidRPr="005529CC" w:rsidRDefault="00704996">
    <w:pPr>
      <w:pStyle w:val="En-tte"/>
      <w:rPr>
        <w:rFonts w:ascii="Roboto" w:hAnsi="Roboto"/>
        <w:b/>
        <w:bCs/>
        <w:color w:val="2572AE"/>
        <w:sz w:val="40"/>
        <w:szCs w:val="40"/>
      </w:rPr>
    </w:pPr>
    <w:r>
      <w:rPr>
        <w:noProof/>
      </w:rPr>
      <mc:AlternateContent>
        <mc:Choice Requires="wps">
          <w:drawing>
            <wp:anchor distT="0" distB="0" distL="114300" distR="114300" simplePos="0" relativeHeight="251655164" behindDoc="0" locked="0" layoutInCell="1" allowOverlap="1" wp14:anchorId="707045C3" wp14:editId="078A4569">
              <wp:simplePos x="0" y="0"/>
              <wp:positionH relativeFrom="margin">
                <wp:posOffset>-971550</wp:posOffset>
              </wp:positionH>
              <wp:positionV relativeFrom="paragraph">
                <wp:posOffset>-481965</wp:posOffset>
              </wp:positionV>
              <wp:extent cx="7703820" cy="1007745"/>
              <wp:effectExtent l="0" t="0" r="0" b="1905"/>
              <wp:wrapNone/>
              <wp:docPr id="1037993708" name="Rectangle 1"/>
              <wp:cNvGraphicFramePr/>
              <a:graphic xmlns:a="http://schemas.openxmlformats.org/drawingml/2006/main">
                <a:graphicData uri="http://schemas.microsoft.com/office/word/2010/wordprocessingShape">
                  <wps:wsp>
                    <wps:cNvSpPr/>
                    <wps:spPr>
                      <a:xfrm>
                        <a:off x="0" y="0"/>
                        <a:ext cx="7703820" cy="1007745"/>
                      </a:xfrm>
                      <a:prstGeom prst="rect">
                        <a:avLst/>
                      </a:prstGeom>
                      <a:gradFill flip="none" rotWithShape="1">
                        <a:gsLst>
                          <a:gs pos="2000">
                            <a:srgbClr val="2572AE">
                              <a:lumMod val="69000"/>
                            </a:srgbClr>
                          </a:gs>
                          <a:gs pos="100000">
                            <a:srgbClr val="2572AE">
                              <a:alpha val="57000"/>
                              <a:lumMod val="69000"/>
                            </a:srgbClr>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B4829" id="Rectangle 1" o:spid="_x0000_s1026" style="position:absolute;margin-left:-76.5pt;margin-top:-37.95pt;width:606.6pt;height:79.35pt;z-index:2516551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" fillcolor="#1a4f78" stroked="f" strokeweight="1pt">
              <v:fill opacity="37355f" color2="#1a4f78" rotate="t" angle="270" colors="0 #1a4f78;1311f #1a4f78" focus="100%" type="gradient"/>
              <w10:wrap anchorx="margin"/>
            </v:rect>
          </w:pict>
        </mc:Fallback>
      </mc:AlternateContent>
    </w:r>
    <w:r w:rsidR="0068279B">
      <w:rPr>
        <w:noProof/>
      </w:rPr>
      <w:drawing>
        <wp:anchor distT="0" distB="0" distL="114300" distR="114300" simplePos="0" relativeHeight="251664384" behindDoc="0" locked="0" layoutInCell="1" allowOverlap="1" wp14:anchorId="018DDC8C" wp14:editId="6442B082">
          <wp:simplePos x="0" y="0"/>
          <wp:positionH relativeFrom="margin">
            <wp:posOffset>5775325</wp:posOffset>
          </wp:positionH>
          <wp:positionV relativeFrom="paragraph">
            <wp:posOffset>-358140</wp:posOffset>
          </wp:positionV>
          <wp:extent cx="777240" cy="777240"/>
          <wp:effectExtent l="0" t="0" r="3810" b="3810"/>
          <wp:wrapNone/>
          <wp:docPr id="1565223637" name="Image 10" descr="Une image contenant cercle, Graphique, Polic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23637" name="Image 10" descr="Une image contenant cercle, Graphique, Police,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9B">
      <w:rPr>
        <w:noProof/>
      </w:rPr>
      <w:drawing>
        <wp:anchor distT="0" distB="0" distL="114300" distR="114300" simplePos="0" relativeHeight="251654139" behindDoc="0" locked="0" layoutInCell="1" allowOverlap="1" wp14:anchorId="72870AFE" wp14:editId="5E958650">
          <wp:simplePos x="0" y="0"/>
          <wp:positionH relativeFrom="page">
            <wp:posOffset>3064192</wp:posOffset>
          </wp:positionH>
          <wp:positionV relativeFrom="paragraph">
            <wp:posOffset>-3969067</wp:posOffset>
          </wp:positionV>
          <wp:extent cx="1021715" cy="7969250"/>
          <wp:effectExtent l="0" t="6667" r="317" b="318"/>
          <wp:wrapNone/>
          <wp:docPr id="1419306111" name="Image 1" descr="Une image contenant Photographie aérienne, Vue plongeante, maison, banlie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06111" name="Image 1" descr="Une image contenant Photographie aérienne, Vue plongeante, maison, banlieue&#10;&#10;Description générée automatiquement"/>
                  <pic:cNvPicPr>
                    <a:picLocks noChangeAspect="1" noChangeArrowheads="1"/>
                  </pic:cNvPicPr>
                </pic:nvPicPr>
                <pic:blipFill rotWithShape="1">
                  <a:blip r:embed="rId2" cstate="print">
                    <a:duotone>
                      <a:prstClr val="black"/>
                      <a:schemeClr val="tx2">
                        <a:tint val="45000"/>
                        <a:satMod val="400000"/>
                      </a:schemeClr>
                    </a:duotone>
                    <a:extLst>
                      <a:ext uri="{28A0092B-C50C-407E-A947-70E740481C1C}">
                        <a14:useLocalDpi xmlns:a14="http://schemas.microsoft.com/office/drawing/2010/main" val="0"/>
                      </a:ext>
                    </a:extLst>
                  </a:blip>
                  <a:srcRect r="90399"/>
                  <a:stretch/>
                </pic:blipFill>
                <pic:spPr bwMode="auto">
                  <a:xfrm rot="5400000">
                    <a:off x="0" y="0"/>
                    <a:ext cx="1021715" cy="796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29CC">
      <w:rPr>
        <w:noProof/>
        <w:lang w:val="en-GB"/>
      </w:rPr>
      <w:drawing>
        <wp:anchor distT="0" distB="0" distL="114300" distR="114300" simplePos="0" relativeHeight="251658239" behindDoc="0" locked="0" layoutInCell="1" allowOverlap="1" wp14:anchorId="2C2939D3" wp14:editId="7001EF98">
          <wp:simplePos x="0" y="0"/>
          <wp:positionH relativeFrom="page">
            <wp:posOffset>-1522729</wp:posOffset>
          </wp:positionH>
          <wp:positionV relativeFrom="paragraph">
            <wp:posOffset>-1063626</wp:posOffset>
          </wp:positionV>
          <wp:extent cx="8319600" cy="1440000"/>
          <wp:effectExtent l="0" t="0" r="62865" b="694055"/>
          <wp:wrapNone/>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rot="10137182">
                    <a:off x="0" y="0"/>
                    <a:ext cx="8319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9CC">
      <w:rPr>
        <w:noProof/>
      </w:rPr>
      <mc:AlternateContent>
        <mc:Choice Requires="wps">
          <w:drawing>
            <wp:anchor distT="45720" distB="45720" distL="114300" distR="114300" simplePos="0" relativeHeight="251666432" behindDoc="0" locked="0" layoutInCell="1" allowOverlap="1" wp14:anchorId="3BDC0BDD" wp14:editId="1946DA9B">
              <wp:simplePos x="0" y="0"/>
              <wp:positionH relativeFrom="column">
                <wp:posOffset>-213995</wp:posOffset>
              </wp:positionH>
              <wp:positionV relativeFrom="paragraph">
                <wp:posOffset>-160020</wp:posOffset>
              </wp:positionV>
              <wp:extent cx="4983480" cy="1404620"/>
              <wp:effectExtent l="0" t="0" r="0" b="0"/>
              <wp:wrapSquare wrapText="bothSides"/>
              <wp:docPr id="9189706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404620"/>
                      </a:xfrm>
                      <a:prstGeom prst="rect">
                        <a:avLst/>
                      </a:prstGeom>
                      <a:noFill/>
                      <a:ln w="9525">
                        <a:noFill/>
                        <a:miter lim="800000"/>
                        <a:headEnd/>
                        <a:tailEnd/>
                      </a:ln>
                    </wps:spPr>
                    <wps:txbx>
                      <w:txbxContent>
                        <w:p w14:paraId="5994E7FF" w14:textId="2AE415F2" w:rsidR="005529CC" w:rsidRPr="005529CC" w:rsidRDefault="001941E3" w:rsidP="005529CC">
                          <w:pPr>
                            <w:spacing w:after="0" w:line="276" w:lineRule="auto"/>
                            <w:rPr>
                              <w:color w:val="FFFFFF" w:themeColor="background1"/>
                              <w:sz w:val="40"/>
                              <w:szCs w:val="40"/>
                            </w:rPr>
                          </w:pPr>
                          <w:r>
                            <w:rPr>
                              <w:rFonts w:ascii="Roboto" w:eastAsia="Roboto" w:hAnsi="Roboto" w:cs="Roboto"/>
                              <w:b/>
                              <w:color w:val="FFFFFF" w:themeColor="background1"/>
                              <w:sz w:val="44"/>
                              <w:szCs w:val="44"/>
                              <w:lang w:val="en-GB"/>
                            </w:rPr>
                            <w:t>SUBMISSION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C0BDD" id="_x0000_t202" coordsize="21600,21600" o:spt="202" path="m,l,21600r21600,l21600,xe">
              <v:stroke joinstyle="miter"/>
              <v:path gradientshapeok="t" o:connecttype="rect"/>
            </v:shapetype>
            <v:shape id="_x0000_s1029" type="#_x0000_t202" style="position:absolute;margin-left:-16.85pt;margin-top:-12.6pt;width:392.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" filled="f" stroked="f">
              <v:textbox style="mso-fit-shape-to-text:t">
                <w:txbxContent>
                  <w:p w14:paraId="5994E7FF" w14:textId="2AE415F2" w:rsidR="005529CC" w:rsidRPr="005529CC" w:rsidRDefault="001941E3" w:rsidP="005529CC">
                    <w:pPr>
                      <w:spacing w:after="0" w:line="276" w:lineRule="auto"/>
                      <w:rPr>
                        <w:color w:val="FFFFFF" w:themeColor="background1"/>
                        <w:sz w:val="40"/>
                        <w:szCs w:val="40"/>
                      </w:rPr>
                    </w:pPr>
                    <w:r>
                      <w:rPr>
                        <w:rFonts w:ascii="Roboto" w:eastAsia="Roboto" w:hAnsi="Roboto" w:cs="Roboto"/>
                        <w:b/>
                        <w:color w:val="FFFFFF" w:themeColor="background1"/>
                        <w:sz w:val="44"/>
                        <w:szCs w:val="44"/>
                        <w:lang w:val="en-GB"/>
                      </w:rPr>
                      <w:t>SUBMISSION FORM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66F8"/>
    <w:multiLevelType w:val="hybridMultilevel"/>
    <w:tmpl w:val="FD42706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4956AA3"/>
    <w:multiLevelType w:val="multilevel"/>
    <w:tmpl w:val="6AD633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107986"/>
    <w:multiLevelType w:val="multilevel"/>
    <w:tmpl w:val="D4E84C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60A0B84"/>
    <w:multiLevelType w:val="multilevel"/>
    <w:tmpl w:val="D65AE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933F50"/>
    <w:multiLevelType w:val="multilevel"/>
    <w:tmpl w:val="601C73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6DC5575"/>
    <w:multiLevelType w:val="multilevel"/>
    <w:tmpl w:val="77B60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B823012"/>
    <w:multiLevelType w:val="multilevel"/>
    <w:tmpl w:val="BAE0CE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CC22177"/>
    <w:multiLevelType w:val="multilevel"/>
    <w:tmpl w:val="1EE45A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3E91661"/>
    <w:multiLevelType w:val="multilevel"/>
    <w:tmpl w:val="60D42D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4296007"/>
    <w:multiLevelType w:val="multilevel"/>
    <w:tmpl w:val="BAE0CE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B8008EB"/>
    <w:multiLevelType w:val="multilevel"/>
    <w:tmpl w:val="AD901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C5B2462"/>
    <w:multiLevelType w:val="multilevel"/>
    <w:tmpl w:val="102E30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4A0013A"/>
    <w:multiLevelType w:val="multilevel"/>
    <w:tmpl w:val="8AD4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56A3325"/>
    <w:multiLevelType w:val="multilevel"/>
    <w:tmpl w:val="808AD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CA2237A"/>
    <w:multiLevelType w:val="multilevel"/>
    <w:tmpl w:val="4CFCE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33431346">
    <w:abstractNumId w:val="7"/>
  </w:num>
  <w:num w:numId="2" w16cid:durableId="1214803897">
    <w:abstractNumId w:val="4"/>
  </w:num>
  <w:num w:numId="3" w16cid:durableId="652954421">
    <w:abstractNumId w:val="3"/>
  </w:num>
  <w:num w:numId="4" w16cid:durableId="1394045668">
    <w:abstractNumId w:val="10"/>
  </w:num>
  <w:num w:numId="5" w16cid:durableId="1277367827">
    <w:abstractNumId w:val="2"/>
  </w:num>
  <w:num w:numId="6" w16cid:durableId="1112944020">
    <w:abstractNumId w:val="5"/>
  </w:num>
  <w:num w:numId="7" w16cid:durableId="290744737">
    <w:abstractNumId w:val="0"/>
  </w:num>
  <w:num w:numId="8" w16cid:durableId="1893956723">
    <w:abstractNumId w:val="8"/>
  </w:num>
  <w:num w:numId="9" w16cid:durableId="2098285018">
    <w:abstractNumId w:val="13"/>
  </w:num>
  <w:num w:numId="10" w16cid:durableId="235360206">
    <w:abstractNumId w:val="1"/>
  </w:num>
  <w:num w:numId="11" w16cid:durableId="940986643">
    <w:abstractNumId w:val="11"/>
  </w:num>
  <w:num w:numId="12" w16cid:durableId="1753620919">
    <w:abstractNumId w:val="12"/>
  </w:num>
  <w:num w:numId="13" w16cid:durableId="761490873">
    <w:abstractNumId w:val="6"/>
  </w:num>
  <w:num w:numId="14" w16cid:durableId="2029140080">
    <w:abstractNumId w:val="9"/>
  </w:num>
  <w:num w:numId="15" w16cid:durableId="10235522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ocumentProtection w:edit="forms" w:enforcement="1" w:cryptProviderType="rsaAES" w:cryptAlgorithmClass="hash" w:cryptAlgorithmType="typeAny" w:cryptAlgorithmSid="14" w:cryptSpinCount="100000" w:hash="irVvDE40EMn3hg5ic8eoK69yt8AXNF1E4jCtus90GuTFBTHqQqR4U11YfaPFUwyYTK6RUAVR/oblzd4k09eX4g==" w:salt="Lb01YzOzOKBvlFOd1Wu3N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05"/>
    <w:rsid w:val="000707DB"/>
    <w:rsid w:val="000A4B2B"/>
    <w:rsid w:val="000C6B69"/>
    <w:rsid w:val="000F31F9"/>
    <w:rsid w:val="000F3A83"/>
    <w:rsid w:val="001176C7"/>
    <w:rsid w:val="00167457"/>
    <w:rsid w:val="001941E3"/>
    <w:rsid w:val="002B3370"/>
    <w:rsid w:val="00306EE2"/>
    <w:rsid w:val="00420C7E"/>
    <w:rsid w:val="00431BE6"/>
    <w:rsid w:val="004511DA"/>
    <w:rsid w:val="00474D14"/>
    <w:rsid w:val="004D501D"/>
    <w:rsid w:val="004E754C"/>
    <w:rsid w:val="00516535"/>
    <w:rsid w:val="005529CC"/>
    <w:rsid w:val="005917B1"/>
    <w:rsid w:val="005F6160"/>
    <w:rsid w:val="00611C05"/>
    <w:rsid w:val="0061278F"/>
    <w:rsid w:val="00623B87"/>
    <w:rsid w:val="00677531"/>
    <w:rsid w:val="0068279B"/>
    <w:rsid w:val="00692423"/>
    <w:rsid w:val="006B2559"/>
    <w:rsid w:val="006E1998"/>
    <w:rsid w:val="006E52FA"/>
    <w:rsid w:val="006F18E8"/>
    <w:rsid w:val="00704996"/>
    <w:rsid w:val="007247A9"/>
    <w:rsid w:val="00732FB7"/>
    <w:rsid w:val="00760AD1"/>
    <w:rsid w:val="00770ADD"/>
    <w:rsid w:val="007E6B23"/>
    <w:rsid w:val="0088041B"/>
    <w:rsid w:val="00895071"/>
    <w:rsid w:val="008B5998"/>
    <w:rsid w:val="008C1F29"/>
    <w:rsid w:val="008C4636"/>
    <w:rsid w:val="008F31D2"/>
    <w:rsid w:val="009564DF"/>
    <w:rsid w:val="00960AB9"/>
    <w:rsid w:val="00A025C2"/>
    <w:rsid w:val="00AE41D9"/>
    <w:rsid w:val="00AF300E"/>
    <w:rsid w:val="00B22FF3"/>
    <w:rsid w:val="00B81F33"/>
    <w:rsid w:val="00BD46E0"/>
    <w:rsid w:val="00C13F84"/>
    <w:rsid w:val="00C21CE6"/>
    <w:rsid w:val="00C36ACE"/>
    <w:rsid w:val="00C72530"/>
    <w:rsid w:val="00CA12D9"/>
    <w:rsid w:val="00D317C0"/>
    <w:rsid w:val="00D335F6"/>
    <w:rsid w:val="00D61212"/>
    <w:rsid w:val="00D92DA5"/>
    <w:rsid w:val="00E12EF8"/>
    <w:rsid w:val="00E449AF"/>
    <w:rsid w:val="00E85AB9"/>
    <w:rsid w:val="00EE3018"/>
    <w:rsid w:val="00EE4604"/>
    <w:rsid w:val="00F501C2"/>
    <w:rsid w:val="00F90001"/>
    <w:rsid w:val="00FC58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050C9"/>
  <w15:chartTrackingRefBased/>
  <w15:docId w15:val="{B1BF7083-1035-42FE-8EB4-EF03E40F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11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11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11C0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11C0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11C0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11C0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11C0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11C0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11C0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1C0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11C0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11C0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11C0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11C0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11C0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11C0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11C0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11C05"/>
    <w:rPr>
      <w:rFonts w:eastAsiaTheme="majorEastAsia" w:cstheme="majorBidi"/>
      <w:color w:val="272727" w:themeColor="text1" w:themeTint="D8"/>
    </w:rPr>
  </w:style>
  <w:style w:type="paragraph" w:styleId="Titre">
    <w:name w:val="Title"/>
    <w:basedOn w:val="Normal"/>
    <w:next w:val="Normal"/>
    <w:link w:val="TitreCar"/>
    <w:uiPriority w:val="10"/>
    <w:qFormat/>
    <w:rsid w:val="00611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11C0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11C0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11C0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11C05"/>
    <w:pPr>
      <w:spacing w:before="160"/>
      <w:jc w:val="center"/>
    </w:pPr>
    <w:rPr>
      <w:i/>
      <w:iCs/>
      <w:color w:val="404040" w:themeColor="text1" w:themeTint="BF"/>
    </w:rPr>
  </w:style>
  <w:style w:type="character" w:customStyle="1" w:styleId="CitationCar">
    <w:name w:val="Citation Car"/>
    <w:basedOn w:val="Policepardfaut"/>
    <w:link w:val="Citation"/>
    <w:uiPriority w:val="29"/>
    <w:rsid w:val="00611C05"/>
    <w:rPr>
      <w:i/>
      <w:iCs/>
      <w:color w:val="404040" w:themeColor="text1" w:themeTint="BF"/>
    </w:rPr>
  </w:style>
  <w:style w:type="paragraph" w:styleId="Paragraphedeliste">
    <w:name w:val="List Paragraph"/>
    <w:basedOn w:val="Normal"/>
    <w:uiPriority w:val="34"/>
    <w:qFormat/>
    <w:rsid w:val="00611C05"/>
    <w:pPr>
      <w:ind w:left="720"/>
      <w:contextualSpacing/>
    </w:pPr>
  </w:style>
  <w:style w:type="character" w:styleId="Accentuationintense">
    <w:name w:val="Intense Emphasis"/>
    <w:basedOn w:val="Policepardfaut"/>
    <w:uiPriority w:val="21"/>
    <w:qFormat/>
    <w:rsid w:val="00611C05"/>
    <w:rPr>
      <w:i/>
      <w:iCs/>
      <w:color w:val="0F4761" w:themeColor="accent1" w:themeShade="BF"/>
    </w:rPr>
  </w:style>
  <w:style w:type="paragraph" w:styleId="Citationintense">
    <w:name w:val="Intense Quote"/>
    <w:basedOn w:val="Normal"/>
    <w:next w:val="Normal"/>
    <w:link w:val="CitationintenseCar"/>
    <w:uiPriority w:val="30"/>
    <w:qFormat/>
    <w:rsid w:val="00611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11C05"/>
    <w:rPr>
      <w:i/>
      <w:iCs/>
      <w:color w:val="0F4761" w:themeColor="accent1" w:themeShade="BF"/>
    </w:rPr>
  </w:style>
  <w:style w:type="character" w:styleId="Rfrenceintense">
    <w:name w:val="Intense Reference"/>
    <w:basedOn w:val="Policepardfaut"/>
    <w:uiPriority w:val="32"/>
    <w:qFormat/>
    <w:rsid w:val="00611C05"/>
    <w:rPr>
      <w:b/>
      <w:bCs/>
      <w:smallCaps/>
      <w:color w:val="0F4761" w:themeColor="accent1" w:themeShade="BF"/>
      <w:spacing w:val="5"/>
    </w:rPr>
  </w:style>
  <w:style w:type="paragraph" w:styleId="NormalWeb">
    <w:name w:val="Normal (Web)"/>
    <w:basedOn w:val="Normal"/>
    <w:uiPriority w:val="99"/>
    <w:unhideWhenUsed/>
    <w:rsid w:val="00611C05"/>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E449AF"/>
    <w:rPr>
      <w:color w:val="467886" w:themeColor="hyperlink"/>
      <w:u w:val="single"/>
    </w:rPr>
  </w:style>
  <w:style w:type="character" w:styleId="Mentionnonrsolue">
    <w:name w:val="Unresolved Mention"/>
    <w:basedOn w:val="Policepardfaut"/>
    <w:uiPriority w:val="99"/>
    <w:semiHidden/>
    <w:unhideWhenUsed/>
    <w:rsid w:val="00E449AF"/>
    <w:rPr>
      <w:color w:val="605E5C"/>
      <w:shd w:val="clear" w:color="auto" w:fill="E1DFDD"/>
    </w:rPr>
  </w:style>
  <w:style w:type="paragraph" w:styleId="En-tte">
    <w:name w:val="header"/>
    <w:basedOn w:val="Normal"/>
    <w:link w:val="En-tteCar"/>
    <w:uiPriority w:val="99"/>
    <w:unhideWhenUsed/>
    <w:rsid w:val="00431BE6"/>
    <w:pPr>
      <w:tabs>
        <w:tab w:val="center" w:pos="4536"/>
        <w:tab w:val="right" w:pos="9072"/>
      </w:tabs>
      <w:spacing w:after="0" w:line="240" w:lineRule="auto"/>
    </w:pPr>
  </w:style>
  <w:style w:type="character" w:customStyle="1" w:styleId="En-tteCar">
    <w:name w:val="En-tête Car"/>
    <w:basedOn w:val="Policepardfaut"/>
    <w:link w:val="En-tte"/>
    <w:uiPriority w:val="99"/>
    <w:rsid w:val="00431BE6"/>
  </w:style>
  <w:style w:type="paragraph" w:styleId="Pieddepage">
    <w:name w:val="footer"/>
    <w:basedOn w:val="Normal"/>
    <w:link w:val="PieddepageCar"/>
    <w:uiPriority w:val="99"/>
    <w:unhideWhenUsed/>
    <w:rsid w:val="00431B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1BE6"/>
  </w:style>
  <w:style w:type="table" w:styleId="Grilledutableau">
    <w:name w:val="Table Grid"/>
    <w:basedOn w:val="TableauNormal"/>
    <w:uiPriority w:val="39"/>
    <w:rsid w:val="00E85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335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014379">
      <w:bodyDiv w:val="1"/>
      <w:marLeft w:val="0"/>
      <w:marRight w:val="0"/>
      <w:marTop w:val="0"/>
      <w:marBottom w:val="0"/>
      <w:divBdr>
        <w:top w:val="none" w:sz="0" w:space="0" w:color="auto"/>
        <w:left w:val="none" w:sz="0" w:space="0" w:color="auto"/>
        <w:bottom w:val="none" w:sz="0" w:space="0" w:color="auto"/>
        <w:right w:val="none" w:sz="0" w:space="0" w:color="auto"/>
      </w:divBdr>
    </w:div>
    <w:div w:id="10299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6.jpe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énéral"/>
          <w:gallery w:val="placeholder"/>
        </w:category>
        <w:types>
          <w:type w:val="bbPlcHdr"/>
        </w:types>
        <w:behaviors>
          <w:behavior w:val="content"/>
        </w:behaviors>
        <w:guid w:val="{CAECEE8B-2EED-4938-A047-05ACBCC03804}"/>
      </w:docPartPr>
      <w:docPartBody>
        <w:p w:rsidR="00F47EAE" w:rsidRDefault="00862D0A">
          <w:r w:rsidRPr="00FF072E">
            <w:rPr>
              <w:rStyle w:val="Textedelespacerserv"/>
            </w:rPr>
            <w:t>Cliquez ou appuyez ici pour entrer du texte.</w:t>
          </w:r>
        </w:p>
      </w:docPartBody>
    </w:docPart>
    <w:docPart>
      <w:docPartPr>
        <w:name w:val="2ABF38933D4B4174B6411B4FCBC185EB"/>
        <w:category>
          <w:name w:val="Général"/>
          <w:gallery w:val="placeholder"/>
        </w:category>
        <w:types>
          <w:type w:val="bbPlcHdr"/>
        </w:types>
        <w:behaviors>
          <w:behavior w:val="content"/>
        </w:behaviors>
        <w:guid w:val="{39773CCF-ED4F-4BF6-A1D7-E8AFA00FE831}"/>
      </w:docPartPr>
      <w:docPartBody>
        <w:p w:rsidR="00F47EAE" w:rsidRDefault="00862D0A" w:rsidP="00862D0A">
          <w:pPr>
            <w:pStyle w:val="2ABF38933D4B4174B6411B4FCBC185EB"/>
          </w:pPr>
          <w:r w:rsidRPr="00FF072E">
            <w:rPr>
              <w:rStyle w:val="Textedelespacerserv"/>
            </w:rPr>
            <w:t>Cliquez ou appuyez ici pour entrer du texte.</w:t>
          </w:r>
        </w:p>
      </w:docPartBody>
    </w:docPart>
    <w:docPart>
      <w:docPartPr>
        <w:name w:val="52A70C18B8504367B3A458A1F15BEEC5"/>
        <w:category>
          <w:name w:val="Général"/>
          <w:gallery w:val="placeholder"/>
        </w:category>
        <w:types>
          <w:type w:val="bbPlcHdr"/>
        </w:types>
        <w:behaviors>
          <w:behavior w:val="content"/>
        </w:behaviors>
        <w:guid w:val="{E72C9CEA-FB41-40D1-B05F-EB659E8D311F}"/>
      </w:docPartPr>
      <w:docPartBody>
        <w:p w:rsidR="00F47EAE" w:rsidRDefault="00862D0A" w:rsidP="00862D0A">
          <w:pPr>
            <w:pStyle w:val="52A70C18B8504367B3A458A1F15BEEC5"/>
          </w:pPr>
          <w:r w:rsidRPr="00FF072E">
            <w:rPr>
              <w:rStyle w:val="Textedelespacerserv"/>
            </w:rPr>
            <w:t>Cliquez ou appuyez ici pour entrer du texte.</w:t>
          </w:r>
        </w:p>
      </w:docPartBody>
    </w:docPart>
    <w:docPart>
      <w:docPartPr>
        <w:name w:val="C47BA8A28E3E429184EAEC9DC4A8DCB4"/>
        <w:category>
          <w:name w:val="Général"/>
          <w:gallery w:val="placeholder"/>
        </w:category>
        <w:types>
          <w:type w:val="bbPlcHdr"/>
        </w:types>
        <w:behaviors>
          <w:behavior w:val="content"/>
        </w:behaviors>
        <w:guid w:val="{D8AA503E-1656-4DF9-983A-043D8DF3E89E}"/>
      </w:docPartPr>
      <w:docPartBody>
        <w:p w:rsidR="00F47EAE" w:rsidRDefault="00862D0A" w:rsidP="00862D0A">
          <w:pPr>
            <w:pStyle w:val="C47BA8A28E3E429184EAEC9DC4A8DCB4"/>
          </w:pPr>
          <w:r w:rsidRPr="00FF072E">
            <w:rPr>
              <w:rStyle w:val="Textedelespacerserv"/>
            </w:rPr>
            <w:t>Cliquez ou appuyez ici pour entrer du texte.</w:t>
          </w:r>
        </w:p>
      </w:docPartBody>
    </w:docPart>
    <w:docPart>
      <w:docPartPr>
        <w:name w:val="F2AC43C81EB94F569346216DE8035D2D"/>
        <w:category>
          <w:name w:val="Général"/>
          <w:gallery w:val="placeholder"/>
        </w:category>
        <w:types>
          <w:type w:val="bbPlcHdr"/>
        </w:types>
        <w:behaviors>
          <w:behavior w:val="content"/>
        </w:behaviors>
        <w:guid w:val="{C2099BDA-5C35-486B-9859-8B42D2814D7A}"/>
      </w:docPartPr>
      <w:docPartBody>
        <w:p w:rsidR="00F47EAE" w:rsidRDefault="00862D0A" w:rsidP="00862D0A">
          <w:pPr>
            <w:pStyle w:val="F2AC43C81EB94F569346216DE8035D2D"/>
          </w:pPr>
          <w:r w:rsidRPr="00FF072E">
            <w:rPr>
              <w:rStyle w:val="Textedelespacerserv"/>
            </w:rPr>
            <w:t>Cliquez ou appuyez ici pour entrer du texte.</w:t>
          </w:r>
        </w:p>
      </w:docPartBody>
    </w:docPart>
    <w:docPart>
      <w:docPartPr>
        <w:name w:val="1A92BEDE7C6F42649DEDBAD630A05E2A"/>
        <w:category>
          <w:name w:val="Général"/>
          <w:gallery w:val="placeholder"/>
        </w:category>
        <w:types>
          <w:type w:val="bbPlcHdr"/>
        </w:types>
        <w:behaviors>
          <w:behavior w:val="content"/>
        </w:behaviors>
        <w:guid w:val="{7B9BF5D6-E51F-4B99-B4D3-9F79AFF16109}"/>
      </w:docPartPr>
      <w:docPartBody>
        <w:p w:rsidR="00F47EAE" w:rsidRDefault="00862D0A" w:rsidP="00862D0A">
          <w:pPr>
            <w:pStyle w:val="1A92BEDE7C6F42649DEDBAD630A05E2A"/>
          </w:pPr>
          <w:r w:rsidRPr="00FF072E">
            <w:rPr>
              <w:rStyle w:val="Textedelespacerserv"/>
            </w:rPr>
            <w:t>Cliquez ou appuyez ici pour entrer du texte.</w:t>
          </w:r>
        </w:p>
      </w:docPartBody>
    </w:docPart>
    <w:docPart>
      <w:docPartPr>
        <w:name w:val="5412217CE91E4277925DD1CB106643F1"/>
        <w:category>
          <w:name w:val="Général"/>
          <w:gallery w:val="placeholder"/>
        </w:category>
        <w:types>
          <w:type w:val="bbPlcHdr"/>
        </w:types>
        <w:behaviors>
          <w:behavior w:val="content"/>
        </w:behaviors>
        <w:guid w:val="{9E70D24C-E9B1-49A6-9480-DA2641910E9E}"/>
      </w:docPartPr>
      <w:docPartBody>
        <w:p w:rsidR="00F47EAE" w:rsidRDefault="00862D0A" w:rsidP="00862D0A">
          <w:pPr>
            <w:pStyle w:val="5412217CE91E4277925DD1CB106643F1"/>
          </w:pPr>
          <w:r w:rsidRPr="00FF072E">
            <w:rPr>
              <w:rStyle w:val="Textedelespacerserv"/>
            </w:rPr>
            <w:t>Cliquez ou appuyez ici pour entrer du texte.</w:t>
          </w:r>
        </w:p>
      </w:docPartBody>
    </w:docPart>
    <w:docPart>
      <w:docPartPr>
        <w:name w:val="2EF4C2BB7AD240709716AA7A55D714CD"/>
        <w:category>
          <w:name w:val="Général"/>
          <w:gallery w:val="placeholder"/>
        </w:category>
        <w:types>
          <w:type w:val="bbPlcHdr"/>
        </w:types>
        <w:behaviors>
          <w:behavior w:val="content"/>
        </w:behaviors>
        <w:guid w:val="{847586C8-EF99-4D4A-ACA0-62A3B7460DA4}"/>
      </w:docPartPr>
      <w:docPartBody>
        <w:p w:rsidR="00F47EAE" w:rsidRDefault="00862D0A" w:rsidP="00862D0A">
          <w:pPr>
            <w:pStyle w:val="2EF4C2BB7AD240709716AA7A55D714CD"/>
          </w:pPr>
          <w:r w:rsidRPr="00FF072E">
            <w:rPr>
              <w:rStyle w:val="Textedelespacerserv"/>
            </w:rPr>
            <w:t>Cliquez ou appuyez ici pour entrer du texte.</w:t>
          </w:r>
        </w:p>
      </w:docPartBody>
    </w:docPart>
    <w:docPart>
      <w:docPartPr>
        <w:name w:val="541FC3FBB11B434BA2DF44389981CFD4"/>
        <w:category>
          <w:name w:val="Général"/>
          <w:gallery w:val="placeholder"/>
        </w:category>
        <w:types>
          <w:type w:val="bbPlcHdr"/>
        </w:types>
        <w:behaviors>
          <w:behavior w:val="content"/>
        </w:behaviors>
        <w:guid w:val="{1CB58193-613C-4106-AF65-6BA5CC3BCE0D}"/>
      </w:docPartPr>
      <w:docPartBody>
        <w:p w:rsidR="00F47EAE" w:rsidRDefault="00862D0A" w:rsidP="00862D0A">
          <w:pPr>
            <w:pStyle w:val="541FC3FBB11B434BA2DF44389981CFD4"/>
          </w:pPr>
          <w:r w:rsidRPr="00FF072E">
            <w:rPr>
              <w:rStyle w:val="Textedelespacerserv"/>
            </w:rPr>
            <w:t>Cliquez ou appuyez ici pour entrer du texte.</w:t>
          </w:r>
        </w:p>
      </w:docPartBody>
    </w:docPart>
    <w:docPart>
      <w:docPartPr>
        <w:name w:val="4C758EB6160C4757A5EC59C87E345ACC"/>
        <w:category>
          <w:name w:val="Général"/>
          <w:gallery w:val="placeholder"/>
        </w:category>
        <w:types>
          <w:type w:val="bbPlcHdr"/>
        </w:types>
        <w:behaviors>
          <w:behavior w:val="content"/>
        </w:behaviors>
        <w:guid w:val="{2F98CE2D-671A-4BD8-979D-153094FE2BD7}"/>
      </w:docPartPr>
      <w:docPartBody>
        <w:p w:rsidR="00F47EAE" w:rsidRDefault="00862D0A" w:rsidP="00862D0A">
          <w:pPr>
            <w:pStyle w:val="4C758EB6160C4757A5EC59C87E345ACC"/>
          </w:pPr>
          <w:r w:rsidRPr="00FF072E">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3073D0F4-1D91-4ECE-B813-8DE961C5BD97}"/>
      </w:docPartPr>
      <w:docPartBody>
        <w:p w:rsidR="00F47EAE" w:rsidRDefault="00862D0A">
          <w:r w:rsidRPr="00FF072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0A"/>
    <w:rsid w:val="004D501D"/>
    <w:rsid w:val="005A74AD"/>
    <w:rsid w:val="00623B87"/>
    <w:rsid w:val="00862D0A"/>
    <w:rsid w:val="008C1F29"/>
    <w:rsid w:val="00DF5B0B"/>
    <w:rsid w:val="00E516DE"/>
    <w:rsid w:val="00F47E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62D0A"/>
    <w:rPr>
      <w:color w:val="666666"/>
    </w:rPr>
  </w:style>
  <w:style w:type="paragraph" w:customStyle="1" w:styleId="2ABF38933D4B4174B6411B4FCBC185EB">
    <w:name w:val="2ABF38933D4B4174B6411B4FCBC185EB"/>
    <w:rsid w:val="00862D0A"/>
  </w:style>
  <w:style w:type="paragraph" w:customStyle="1" w:styleId="52A70C18B8504367B3A458A1F15BEEC5">
    <w:name w:val="52A70C18B8504367B3A458A1F15BEEC5"/>
    <w:rsid w:val="00862D0A"/>
  </w:style>
  <w:style w:type="paragraph" w:customStyle="1" w:styleId="C47BA8A28E3E429184EAEC9DC4A8DCB4">
    <w:name w:val="C47BA8A28E3E429184EAEC9DC4A8DCB4"/>
    <w:rsid w:val="00862D0A"/>
  </w:style>
  <w:style w:type="paragraph" w:customStyle="1" w:styleId="F2AC43C81EB94F569346216DE8035D2D">
    <w:name w:val="F2AC43C81EB94F569346216DE8035D2D"/>
    <w:rsid w:val="00862D0A"/>
  </w:style>
  <w:style w:type="paragraph" w:customStyle="1" w:styleId="1A92BEDE7C6F42649DEDBAD630A05E2A">
    <w:name w:val="1A92BEDE7C6F42649DEDBAD630A05E2A"/>
    <w:rsid w:val="00862D0A"/>
  </w:style>
  <w:style w:type="paragraph" w:customStyle="1" w:styleId="5412217CE91E4277925DD1CB106643F1">
    <w:name w:val="5412217CE91E4277925DD1CB106643F1"/>
    <w:rsid w:val="00862D0A"/>
  </w:style>
  <w:style w:type="paragraph" w:customStyle="1" w:styleId="2EF4C2BB7AD240709716AA7A55D714CD">
    <w:name w:val="2EF4C2BB7AD240709716AA7A55D714CD"/>
    <w:rsid w:val="00862D0A"/>
  </w:style>
  <w:style w:type="paragraph" w:customStyle="1" w:styleId="541FC3FBB11B434BA2DF44389981CFD4">
    <w:name w:val="541FC3FBB11B434BA2DF44389981CFD4"/>
    <w:rsid w:val="00862D0A"/>
  </w:style>
  <w:style w:type="paragraph" w:customStyle="1" w:styleId="4C758EB6160C4757A5EC59C87E345ACC">
    <w:name w:val="4C758EB6160C4757A5EC59C87E345ACC"/>
    <w:rsid w:val="00862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10</Pages>
  <Words>2305</Words>
  <Characters>12680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Fantin Ferreux</dc:creator>
  <cp:keywords/>
  <dc:description/>
  <cp:lastModifiedBy>Fantin Ferreux</cp:lastModifiedBy>
  <cp:revision>44</cp:revision>
  <cp:lastPrinted>2024-05-16T16:02:00Z</cp:lastPrinted>
  <dcterms:created xsi:type="dcterms:W3CDTF">2024-05-06T17:40:00Z</dcterms:created>
  <dcterms:modified xsi:type="dcterms:W3CDTF">2024-05-29T17:31:00Z</dcterms:modified>
</cp:coreProperties>
</file>